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2642">
      <w:pPr>
        <w:pStyle w:val="1"/>
      </w:pPr>
      <w:hyperlink r:id="rId4" w:history="1">
        <w:r>
          <w:rPr>
            <w:rStyle w:val="a4"/>
            <w:b w:val="0"/>
            <w:bCs w:val="0"/>
          </w:rPr>
          <w:t>Федеральный закон от 3 ноября 2006 г. N 174-ФЗ</w:t>
        </w:r>
        <w:r>
          <w:rPr>
            <w:rStyle w:val="a4"/>
            <w:b w:val="0"/>
            <w:bCs w:val="0"/>
          </w:rPr>
          <w:br/>
          <w:t>"Об автономных учреждениях"</w:t>
        </w:r>
      </w:hyperlink>
    </w:p>
    <w:p w:rsidR="00000000" w:rsidRDefault="00242642">
      <w:pPr>
        <w:pStyle w:val="afff"/>
      </w:pPr>
      <w:r>
        <w:t>С изменениями и дополнениями от:</w:t>
      </w:r>
    </w:p>
    <w:p w:rsidR="00000000" w:rsidRDefault="00242642">
      <w:pPr>
        <w:pStyle w:val="afd"/>
      </w:pPr>
      <w:r>
        <w:t>24 июля, 18 октября 2007 г., 8 мая 2010 г., 14 июня, 18 июля, 6 ноября 2011 г., 3 декабря 2012 г., 28 декабря 2013 г., 4 ноября 2014 г., 3, 23 ноября, 29 декабря 2015 г., 23 мая 2016 г.</w:t>
      </w:r>
    </w:p>
    <w:p w:rsidR="00000000" w:rsidRDefault="00242642"/>
    <w:p w:rsidR="00000000" w:rsidRDefault="00242642">
      <w:r>
        <w:rPr>
          <w:rStyle w:val="a3"/>
        </w:rPr>
        <w:t>Принят Государственной Думой 11 октября 2006 года</w:t>
      </w:r>
    </w:p>
    <w:p w:rsidR="00000000" w:rsidRDefault="00242642">
      <w:r>
        <w:rPr>
          <w:rStyle w:val="a3"/>
        </w:rPr>
        <w:t>Одобрен Советом Фед</w:t>
      </w:r>
      <w:r>
        <w:rPr>
          <w:rStyle w:val="a3"/>
        </w:rPr>
        <w:t>ерации 27 октября 2006 года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 xml:space="preserve">См. также </w:t>
      </w:r>
      <w:hyperlink r:id="rId5" w:history="1">
        <w:r>
          <w:rPr>
            <w:rStyle w:val="a4"/>
          </w:rPr>
          <w:t>Федеральный закон</w:t>
        </w:r>
      </w:hyperlink>
      <w:r>
        <w:t xml:space="preserve"> от 12 января 1996 г. N 7-ФЗ "О некоммерческих организациях"</w:t>
      </w:r>
    </w:p>
    <w:p w:rsidR="00000000" w:rsidRDefault="00242642">
      <w:pPr>
        <w:pStyle w:val="afa"/>
      </w:pPr>
      <w:r>
        <w:t>См. комментарии к настоящему Федеральному закону</w:t>
      </w:r>
    </w:p>
    <w:p w:rsidR="00000000" w:rsidRDefault="00242642">
      <w:pPr>
        <w:pStyle w:val="afa"/>
      </w:pPr>
    </w:p>
    <w:p w:rsidR="00000000" w:rsidRDefault="00242642">
      <w:pPr>
        <w:pStyle w:val="1"/>
      </w:pPr>
      <w:bookmarkStart w:id="0" w:name="sub_100"/>
      <w:r>
        <w:t>Глава 1. Общи</w:t>
      </w:r>
      <w:r>
        <w:t>е положения</w:t>
      </w:r>
    </w:p>
    <w:bookmarkEnd w:id="0"/>
    <w:p w:rsidR="00000000" w:rsidRDefault="00242642"/>
    <w:p w:rsidR="00000000" w:rsidRDefault="00242642">
      <w:pPr>
        <w:pStyle w:val="af5"/>
      </w:pPr>
      <w:bookmarkStart w:id="1" w:name="sub_1"/>
      <w:r>
        <w:rPr>
          <w:rStyle w:val="a3"/>
        </w:rPr>
        <w:t>Статья 1.</w:t>
      </w:r>
      <w:r>
        <w:t> Отношения, регулируемые настоящим Федеральным законом</w:t>
      </w:r>
    </w:p>
    <w:bookmarkEnd w:id="1"/>
    <w:p w:rsidR="00000000" w:rsidRDefault="00242642"/>
    <w:p w:rsidR="00000000" w:rsidRDefault="00242642">
      <w:bookmarkStart w:id="2" w:name="sub_101"/>
      <w:r>
        <w:t xml:space="preserve">1. Настоящий Федеральный закон определяет в соответствии с </w:t>
      </w:r>
      <w:hyperlink r:id="rId6" w:history="1">
        <w:r>
          <w:rPr>
            <w:rStyle w:val="a4"/>
          </w:rPr>
          <w:t>Гражданским кодексом</w:t>
        </w:r>
      </w:hyperlink>
      <w:r>
        <w:t xml:space="preserve"> Российс</w:t>
      </w:r>
      <w:r>
        <w:t>кой Федерации правовое положение автономных учреждений, порядок их создания, реорганизации и ликвидации, цели, порядок формирования и использования их имущества, основы управления автономными учреждениями, основы отношений автономных учреждений с их учреди</w:t>
      </w:r>
      <w:r>
        <w:t>телями, с участниками гражданского оборота, ответственность автономных учреждений по своим обязательствам.</w:t>
      </w:r>
    </w:p>
    <w:p w:rsidR="00000000" w:rsidRDefault="00242642">
      <w:bookmarkStart w:id="3" w:name="sub_102"/>
      <w:bookmarkEnd w:id="2"/>
      <w:r>
        <w:t xml:space="preserve">2. Для автономных учреждений, осуществляющих деятельность в сферах, указанных в </w:t>
      </w:r>
      <w:hyperlink w:anchor="sub_201" w:history="1">
        <w:r>
          <w:rPr>
            <w:rStyle w:val="a4"/>
          </w:rPr>
          <w:t>части 1 статьи 2</w:t>
        </w:r>
      </w:hyperlink>
      <w:r>
        <w:t xml:space="preserve"> настоящего Фе</w:t>
      </w:r>
      <w:r>
        <w:t xml:space="preserve">дерального закона, федеральными законами могут определяться особенности регулирования отношений, указанных в </w:t>
      </w:r>
      <w:hyperlink w:anchor="sub_101" w:history="1">
        <w:r>
          <w:rPr>
            <w:rStyle w:val="a4"/>
          </w:rPr>
          <w:t>части 1</w:t>
        </w:r>
      </w:hyperlink>
      <w:r>
        <w:t xml:space="preserve"> настоящей статьи.</w:t>
      </w:r>
    </w:p>
    <w:bookmarkEnd w:id="3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4" w:name="sub_2"/>
      <w:r>
        <w:rPr>
          <w:rStyle w:val="a3"/>
        </w:rPr>
        <w:t>Статья 2.</w:t>
      </w:r>
      <w:r>
        <w:t> Автоном</w:t>
      </w:r>
      <w:r>
        <w:t>ное учреждение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5" w:name="sub_201"/>
      <w:bookmarkEnd w:id="4"/>
      <w:r>
        <w:rPr>
          <w:color w:val="000000"/>
          <w:sz w:val="16"/>
          <w:szCs w:val="16"/>
        </w:rPr>
        <w:t>Информация об изменениях:</w:t>
      </w:r>
    </w:p>
    <w:bookmarkEnd w:id="5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в часть 1 статьи 2 настоящего Федерального закона внесены изменения</w:t>
      </w:r>
    </w:p>
    <w:p w:rsidR="00000000" w:rsidRDefault="00242642">
      <w:pPr>
        <w:pStyle w:val="afb"/>
      </w:pPr>
      <w:hyperlink r:id="rId7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1. Автономным учреждением признается некоммерческая организация, созданная Российской Федерацией, субъектом Российской Федерации или муниципальным образованием для выполне</w:t>
      </w:r>
      <w:r>
        <w:t>ния работ, оказания услуг в целях осуществления предусмотренных законодательством Российской Федерации полномочий органов государственной власти, полномочий органов местного самоуправления в сферах науки, образования, здравоохранения, культуры, средств мас</w:t>
      </w:r>
      <w:r>
        <w:t xml:space="preserve">совой информации, социальной защиты, занятости населения, физической </w:t>
      </w:r>
      <w:r>
        <w:lastRenderedPageBreak/>
        <w:t>культуры и спорта, а также в иных сферах в случаях, установленных федеральными законами (в том числе при проведении мероприятий по работе с детьми и молодежью в указанных сферах).</w:t>
      </w:r>
    </w:p>
    <w:p w:rsidR="00000000" w:rsidRDefault="00242642">
      <w:bookmarkStart w:id="6" w:name="sub_22"/>
      <w:r>
        <w:t>2</w:t>
      </w:r>
      <w:r>
        <w:t>. Автономное учреждение является юридическим лицом и от своего имени может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7" w:name="sub_23"/>
      <w:bookmarkEnd w:id="6"/>
      <w:r>
        <w:rPr>
          <w:color w:val="000000"/>
          <w:sz w:val="16"/>
          <w:szCs w:val="16"/>
        </w:rPr>
        <w:t>Информация об изменениях:</w:t>
      </w:r>
    </w:p>
    <w:bookmarkEnd w:id="7"/>
    <w:p w:rsidR="00000000" w:rsidRDefault="00242642">
      <w:pPr>
        <w:pStyle w:val="afb"/>
      </w:pPr>
      <w:r>
        <w:fldChar w:fldCharType="begin"/>
      </w:r>
      <w:r>
        <w:instrText>HYPERLINK "h</w:instrText>
      </w:r>
      <w:r>
        <w:instrText>ttp://ivo.garant.ru/document?id=12088098&amp;sub=312"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в часть 3 статьи 2 настоящего Федерального закона внесены изменения</w:t>
      </w:r>
    </w:p>
    <w:p w:rsidR="00000000" w:rsidRDefault="00242642">
      <w:pPr>
        <w:pStyle w:val="afb"/>
      </w:pPr>
      <w:hyperlink r:id="rId8" w:history="1">
        <w:r>
          <w:rPr>
            <w:rStyle w:val="a4"/>
          </w:rPr>
          <w:t xml:space="preserve">См. текст части в предыдущей </w:t>
        </w:r>
        <w:r>
          <w:rPr>
            <w:rStyle w:val="a4"/>
          </w:rPr>
          <w:t>редакции</w:t>
        </w:r>
      </w:hyperlink>
    </w:p>
    <w:p w:rsidR="00000000" w:rsidRDefault="00242642">
      <w:r>
        <w:t>3. Автономное учреждение, созданное на базе имущества, находящегося в федеральной собственности, автономное учреждение, созданное на базе имущества, находящегося в собственности субъекта Российской Федерации, автономное учреждение, созданное на</w:t>
      </w:r>
      <w:r>
        <w:t xml:space="preserve"> базе имущества, находящегося в муниципальной собственности, вправе открывать счета в кредитных организациях и (или) лицевые счета соответственно в территориальных органах Федерального казначейства, финансовых органах субъектов Российской Федерации, муници</w:t>
      </w:r>
      <w:r>
        <w:t>пальных образований.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8" w:name="sub_231"/>
      <w:r>
        <w:rPr>
          <w:color w:val="000000"/>
          <w:sz w:val="16"/>
          <w:szCs w:val="16"/>
        </w:rPr>
        <w:t>Информация об изменениях:</w:t>
      </w:r>
    </w:p>
    <w:bookmarkEnd w:id="8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статья 2 настоящего Федерального закона дополнена частью 3.1, </w:t>
      </w:r>
      <w:hyperlink r:id="rId9" w:history="1">
        <w:r>
          <w:rPr>
            <w:rStyle w:val="a4"/>
          </w:rPr>
          <w:t>вступающей в силу</w:t>
        </w:r>
      </w:hyperlink>
      <w:r>
        <w:t xml:space="preserve"> с 1 января 2011 г.</w:t>
      </w:r>
    </w:p>
    <w:p w:rsidR="00000000" w:rsidRDefault="00242642">
      <w:r>
        <w:t>3.1. Учредители автономных учреждений, созданных на базе имущества, находящегося в собственности субъекта Российской Федерации (муниципальной собственнос</w:t>
      </w:r>
      <w:r>
        <w:t xml:space="preserve">ти), вправе заключать </w:t>
      </w:r>
      <w:hyperlink r:id="rId10" w:history="1">
        <w:r>
          <w:rPr>
            <w:rStyle w:val="a4"/>
          </w:rPr>
          <w:t>соглашения</w:t>
        </w:r>
      </w:hyperlink>
      <w:r>
        <w:t xml:space="preserve"> об открытии автономным учреждениям, находящимся в их ведении, лицевых счетов в территориальных органах Федерального казначейства.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9" w:name="sub_232"/>
      <w:r>
        <w:rPr>
          <w:color w:val="000000"/>
          <w:sz w:val="16"/>
          <w:szCs w:val="16"/>
        </w:rPr>
        <w:t>Информация об изменен</w:t>
      </w:r>
      <w:r>
        <w:rPr>
          <w:color w:val="000000"/>
          <w:sz w:val="16"/>
          <w:szCs w:val="16"/>
        </w:rPr>
        <w:t>иях:</w:t>
      </w:r>
    </w:p>
    <w:bookmarkEnd w:id="9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в часть 3.2 статьи 2 настоящего Федерального закона внесены изменения</w:t>
      </w:r>
    </w:p>
    <w:p w:rsidR="00000000" w:rsidRDefault="00242642">
      <w:pPr>
        <w:pStyle w:val="afb"/>
      </w:pPr>
      <w:hyperlink r:id="rId11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 xml:space="preserve">3.2. Открытие и ведение лицевых счетов автономным учреждениям в территориальных органах Федерального казначейства осуществляется в </w:t>
      </w:r>
      <w:hyperlink r:id="rId12" w:history="1">
        <w:r>
          <w:rPr>
            <w:rStyle w:val="a4"/>
          </w:rPr>
          <w:t>порядке</w:t>
        </w:r>
      </w:hyperlink>
      <w:r>
        <w:t>, установлен</w:t>
      </w:r>
      <w:r>
        <w:t>ном Федеральным казначейством.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0" w:name="sub_233"/>
      <w:r>
        <w:rPr>
          <w:color w:val="000000"/>
          <w:sz w:val="16"/>
          <w:szCs w:val="16"/>
        </w:rPr>
        <w:t>Информация об изменениях:</w:t>
      </w:r>
    </w:p>
    <w:bookmarkEnd w:id="10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статья 2 настоящего Федерального закона дополнена частью 3.3, </w:t>
      </w:r>
      <w:hyperlink r:id="rId13" w:history="1">
        <w:r>
          <w:rPr>
            <w:rStyle w:val="a4"/>
          </w:rPr>
          <w:t>вступающей в силу</w:t>
        </w:r>
      </w:hyperlink>
      <w:r>
        <w:t xml:space="preserve"> с 1 января 2011 г.</w:t>
      </w:r>
    </w:p>
    <w:p w:rsidR="00000000" w:rsidRDefault="00242642">
      <w:r>
        <w:t>3.3. Открытие и ведение лицевых счетов автономным учреждениям в финансовом органе субъекта Российской Федерации (муниципального образования) осуществляется в порядк</w:t>
      </w:r>
      <w:r>
        <w:t>е, установленном финансовым органом субъекта Российской Федерации (муниципального образования).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1" w:name="sub_234"/>
      <w:r>
        <w:rPr>
          <w:color w:val="000000"/>
          <w:sz w:val="16"/>
          <w:szCs w:val="16"/>
        </w:rPr>
        <w:t>Информация об изменениях:</w:t>
      </w:r>
    </w:p>
    <w:bookmarkEnd w:id="11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часть 3.</w:t>
      </w:r>
      <w:r>
        <w:t>4 статьи 2 настоящего Федерального закона изложена в новой редакции</w:t>
      </w:r>
    </w:p>
    <w:p w:rsidR="00000000" w:rsidRDefault="00242642">
      <w:pPr>
        <w:pStyle w:val="afb"/>
      </w:pPr>
      <w:hyperlink r:id="rId1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 xml:space="preserve">3.4. Проведение кассовых операций со средствами автономных учреждений, которым открыты </w:t>
      </w:r>
      <w:r>
        <w:t xml:space="preserve">лицевые счета в соответствии с </w:t>
      </w:r>
      <w:hyperlink w:anchor="sub_232" w:history="1">
        <w:r>
          <w:rPr>
            <w:rStyle w:val="a4"/>
          </w:rPr>
          <w:t>частями 3.2</w:t>
        </w:r>
      </w:hyperlink>
      <w:r>
        <w:t xml:space="preserve"> и </w:t>
      </w:r>
      <w:hyperlink w:anchor="sub_233" w:history="1">
        <w:r>
          <w:rPr>
            <w:rStyle w:val="a4"/>
          </w:rPr>
          <w:t>3.3</w:t>
        </w:r>
      </w:hyperlink>
      <w:r>
        <w:t xml:space="preserve"> настоящей статьи, осуществляется от имени и по поручению указанных учреждений территориальными органами Федерального казначейства, финансовыми органами субъе</w:t>
      </w:r>
      <w:r>
        <w:t xml:space="preserve">ктов Российской Федерации, муниципальных образований в </w:t>
      </w:r>
      <w:hyperlink r:id="rId15" w:history="1">
        <w:r>
          <w:rPr>
            <w:rStyle w:val="a4"/>
          </w:rPr>
          <w:t>порядке</w:t>
        </w:r>
      </w:hyperlink>
      <w:r>
        <w:t>, установленном соответственно Федеральным казначейством, финансовым органом субъекта Российской Федерации, муниципального образо</w:t>
      </w:r>
      <w:r>
        <w:t>вания, в пределах остатка средств, отраженных на соответствующем лицевом счете.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2" w:name="sub_235"/>
      <w:r>
        <w:rPr>
          <w:color w:val="000000"/>
          <w:sz w:val="16"/>
          <w:szCs w:val="16"/>
        </w:rPr>
        <w:t>Информация об изменениях:</w:t>
      </w:r>
    </w:p>
    <w:bookmarkEnd w:id="12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</w:t>
      </w:r>
      <w:r>
        <w:t>рального закона дополнена частью 3.5</w:t>
      </w:r>
    </w:p>
    <w:p w:rsidR="00000000" w:rsidRDefault="00242642">
      <w:hyperlink r:id="rId16" w:history="1">
        <w:r>
          <w:rPr>
            <w:rStyle w:val="a4"/>
          </w:rPr>
          <w:t>3.5</w:t>
        </w:r>
      </w:hyperlink>
      <w:r>
        <w:t>. Счета, открываемые территориальным органам Федерального казначейства, финансовым органам субъектов Российской Федерации, муниципальных образований для у</w:t>
      </w:r>
      <w:r>
        <w:t>чета операций со средствами, поступающими автономным учреждениям, обслуживаются учреждениями Центрального банка Российской Федерации, кредитными организациями без взимания платы.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3" w:name="sub_236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000000" w:rsidRDefault="00242642">
      <w:pPr>
        <w:pStyle w:val="afb"/>
      </w:pPr>
      <w:r>
        <w:fldChar w:fldCharType="begin"/>
      </w:r>
      <w:r>
        <w:instrText>HYPERLINK "http://ivo.garant.ru/docum</w:instrText>
      </w:r>
      <w:r>
        <w:instrText>ent?id=70452682&amp;sub=31"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 г. N 418-ФЗ в часть 3.6 статьи 2 настоящего Федерального закона внесены изменения, </w:t>
      </w:r>
      <w:hyperlink r:id="rId17" w:history="1">
        <w:r>
          <w:rPr>
            <w:rStyle w:val="a4"/>
          </w:rPr>
          <w:t>вступающие в силу</w:t>
        </w:r>
      </w:hyperlink>
      <w:r>
        <w:t xml:space="preserve"> с 1 января 2014 г.</w:t>
      </w:r>
    </w:p>
    <w:p w:rsidR="00000000" w:rsidRDefault="00242642">
      <w:pPr>
        <w:pStyle w:val="afb"/>
      </w:pPr>
      <w:hyperlink r:id="rId1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 xml:space="preserve">3.6. Операции со средствами, поступающими автономным учреждениям из соответствующего бюджета бюджетной системы Российской Федерации в соответствии со </w:t>
      </w:r>
      <w:hyperlink r:id="rId19" w:history="1">
        <w:r>
          <w:rPr>
            <w:rStyle w:val="a4"/>
          </w:rPr>
          <w:t>статьей 78.2</w:t>
        </w:r>
      </w:hyperlink>
      <w:r>
        <w:t xml:space="preserve"> Бюджетного кодекса Российской Федерации в порядке, установленном соответственно Правительством Российской Федерации, высшим исполнительным органом государственной власти субъекта Российской </w:t>
      </w:r>
      <w:r>
        <w:t>Федерации, местной администрацией муниципального образования, учитываются на отдельных лицевых счетах автономных учреждений, открытых им в территориальных органах Федерального казначейства, финансовых органах субъектов Российской Федерации, муниципальных о</w:t>
      </w:r>
      <w:r>
        <w:t>бразований.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4" w:name="sub_237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000000" w:rsidRDefault="00242642">
      <w:pPr>
        <w:pStyle w:val="afb"/>
      </w:pPr>
      <w:r>
        <w:fldChar w:fldCharType="begin"/>
      </w:r>
      <w:r>
        <w:instrText>HYPERLINK "http://ivo.garant.ru/document?id=70452682&amp;sub=32"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 г. N 418-ФЗ в часть 3.7 статьи 2 настоящего Федерального закона внесены изменения, </w:t>
      </w:r>
      <w:hyperlink r:id="rId20" w:history="1">
        <w:r>
          <w:rPr>
            <w:rStyle w:val="a4"/>
          </w:rPr>
          <w:t>вступающие в силу</w:t>
        </w:r>
      </w:hyperlink>
      <w:r>
        <w:t xml:space="preserve"> с 1 января 2014 г.</w:t>
      </w:r>
    </w:p>
    <w:p w:rsidR="00000000" w:rsidRDefault="00242642">
      <w:pPr>
        <w:pStyle w:val="afb"/>
      </w:pPr>
      <w:hyperlink r:id="rId21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3.7. Операции со средствами, поступающими автономным учреждениям из соотв</w:t>
      </w:r>
      <w:r>
        <w:t xml:space="preserve">етствующего бюджета бюджетной системы Российской Федерации в соответствии с </w:t>
      </w:r>
      <w:hyperlink r:id="rId22" w:history="1">
        <w:r>
          <w:rPr>
            <w:rStyle w:val="a4"/>
          </w:rPr>
          <w:t>абзацем вторым пункта 1 статьи 78.1</w:t>
        </w:r>
      </w:hyperlink>
      <w:r>
        <w:t xml:space="preserve"> Бюджетного кодекса Российской Федерации, учитываются на открытых им в соответс</w:t>
      </w:r>
      <w:r>
        <w:t xml:space="preserve">твии с </w:t>
      </w:r>
      <w:hyperlink r:id="rId23" w:history="1">
        <w:r>
          <w:rPr>
            <w:rStyle w:val="a4"/>
          </w:rPr>
          <w:t>частью 3</w:t>
        </w:r>
      </w:hyperlink>
      <w:r>
        <w:t xml:space="preserve"> настоящей статьи счетах в кредитных организациях после проверки документов, подтверждающих произведенные кассовые расходы, в порядке, установленном соответствующим финансовым ор</w:t>
      </w:r>
      <w:r>
        <w:t xml:space="preserve">ганом в соответствии с </w:t>
      </w:r>
      <w:hyperlink w:anchor="sub_2310" w:history="1">
        <w:r>
          <w:rPr>
            <w:rStyle w:val="a4"/>
          </w:rPr>
          <w:t>частью 3.10</w:t>
        </w:r>
      </w:hyperlink>
      <w:r>
        <w:t xml:space="preserve"> настоящей статьи, или на отдельных лицевых счетах автономных учреждений, открытых им в территориальных органах Федерального казначейства, финансовых органах </w:t>
      </w:r>
      <w:r>
        <w:lastRenderedPageBreak/>
        <w:t>субъектов Российской Федерации, муници</w:t>
      </w:r>
      <w:r>
        <w:t xml:space="preserve">пальных образований. Средства, учтенные на отдельных лицевых счетах автономных учреждений, открытых им в территориальных органах Федерального казначейства, финансовых органах субъектов Российской Федерации, муниципальных образований, могут быть направлены </w:t>
      </w:r>
      <w:r>
        <w:t>на возмещение кассовых расходов, произведенных учреждениями со счетов, открытых им в кредитных организациях, или с лицевых счетов автономных учреждений, открытых им в территориальных органах Федерального казначейства, финансовых органах субъектов Российско</w:t>
      </w:r>
      <w:r>
        <w:t>й Федерации, муниципальных образований для учета операций со средствами, получаемыми автономными учреждениями от приносящей доход деятельности, и со средствами, поступающими автономным учреждениям из соответствующего бюджета бюджетной системы Российской Фе</w:t>
      </w:r>
      <w:r>
        <w:t xml:space="preserve">дерации в соответствии с </w:t>
      </w:r>
      <w:hyperlink r:id="rId24" w:history="1">
        <w:r>
          <w:rPr>
            <w:rStyle w:val="a4"/>
          </w:rPr>
          <w:t>абзацем первым пункта 1 статьи 78.1</w:t>
        </w:r>
      </w:hyperlink>
      <w:r>
        <w:t xml:space="preserve"> Бюджетного кодекса Российской Федерации, после проверки документов, подтверждающих подлежащие возмещению кассовые расходы, в поряд</w:t>
      </w:r>
      <w:r>
        <w:t xml:space="preserve">ке, установленном соответствующим финансовым органом в соответствии с </w:t>
      </w:r>
      <w:hyperlink w:anchor="sub_2310" w:history="1">
        <w:r>
          <w:rPr>
            <w:rStyle w:val="a4"/>
          </w:rPr>
          <w:t>частью 3.10</w:t>
        </w:r>
      </w:hyperlink>
      <w:r>
        <w:t xml:space="preserve"> настоящей статьи.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5" w:name="sub_238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Федерального закона дополнена частью 3.8, </w:t>
      </w:r>
      <w:hyperlink r:id="rId25" w:history="1">
        <w:r>
          <w:rPr>
            <w:rStyle w:val="a4"/>
          </w:rPr>
          <w:t>вступающей в силу</w:t>
        </w:r>
      </w:hyperlink>
      <w:r>
        <w:t xml:space="preserve"> с 1 января 2012 г.</w:t>
      </w:r>
    </w:p>
    <w:p w:rsidR="00000000" w:rsidRDefault="00242642">
      <w:r>
        <w:t xml:space="preserve">3.8. Операции со средствами, поступающими автономным учреждениям </w:t>
      </w:r>
      <w:r>
        <w:t>в рамках обязательного медицинского страхования, учитываются на отдельных лицевых счетах автономных учреждений для учета операций со средствами обязательного медицинского страхования, открытых им в территориальных органах Федерального казначейства, финансо</w:t>
      </w:r>
      <w:r>
        <w:t>вых органах субъектов Российской Федерации, муниципальных образований.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6" w:name="sub_239"/>
      <w:r>
        <w:rPr>
          <w:color w:val="000000"/>
          <w:sz w:val="16"/>
          <w:szCs w:val="16"/>
        </w:rPr>
        <w:t>Информация об изменениях:</w:t>
      </w:r>
    </w:p>
    <w:bookmarkEnd w:id="16"/>
    <w:p w:rsidR="00000000" w:rsidRDefault="00242642">
      <w:pPr>
        <w:pStyle w:val="afb"/>
      </w:pPr>
      <w:r>
        <w:fldChar w:fldCharType="begin"/>
      </w:r>
      <w:r>
        <w:instrText>HYPERLINK "http://ivo.garant.ru/document?id=71195404&amp;sub=21"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декабря 2015 г. N </w:t>
      </w:r>
      <w:r>
        <w:t>406-ФЗ в часть 3.9 статьи 2 настоящего Федерального закона внесены изменения</w:t>
      </w:r>
    </w:p>
    <w:p w:rsidR="00000000" w:rsidRDefault="00242642">
      <w:pPr>
        <w:pStyle w:val="afb"/>
      </w:pPr>
      <w:hyperlink r:id="rId2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3.9. Расходы автономных учреждений, источником финансового обеспечения которы</w:t>
      </w:r>
      <w:r>
        <w:t xml:space="preserve">х являются средства, полученные автономными учреждениями в соответствии с </w:t>
      </w:r>
      <w:hyperlink r:id="rId27" w:history="1">
        <w:r>
          <w:rPr>
            <w:rStyle w:val="a4"/>
          </w:rPr>
          <w:t>абзацем первым пункта 1 статьи 78.1</w:t>
        </w:r>
      </w:hyperlink>
      <w:r>
        <w:t xml:space="preserve"> Бюджетного кодекса Российской Федерации, а также средства, поступающие этим учреж</w:t>
      </w:r>
      <w:r>
        <w:t>дениям в рамках обязательного медицинского страхования, учитываемые на лицевых счетах автономных учреждений, открытых им в территориальных органах Федерального казначейства, финансовых органах субъектов Российской Федерации, муниципальных образований, осущ</w:t>
      </w:r>
      <w:r>
        <w:t>ествляются без представления ими в территориальные органы Федерального казначейства, финансовые органы субъектов Российской Федерации, муниципальных образований документов, подтверждающих возникновение денежных обязательств.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7" w:name="sub_2310"/>
      <w:r>
        <w:rPr>
          <w:color w:val="000000"/>
          <w:sz w:val="16"/>
          <w:szCs w:val="16"/>
        </w:rPr>
        <w:t>Информация об изменения</w:t>
      </w:r>
      <w:r>
        <w:rPr>
          <w:color w:val="000000"/>
          <w:sz w:val="16"/>
          <w:szCs w:val="16"/>
        </w:rPr>
        <w:t>х:</w:t>
      </w:r>
    </w:p>
    <w:bookmarkEnd w:id="17"/>
    <w:p w:rsidR="00000000" w:rsidRDefault="00242642">
      <w:pPr>
        <w:pStyle w:val="afb"/>
      </w:pPr>
      <w:r>
        <w:fldChar w:fldCharType="begin"/>
      </w:r>
      <w:r>
        <w:instrText>HYPERLINK "http://ivo.garant.ru/document?id=71195404&amp;sub=22"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декабря 2015 г. N 406-ФЗ в часть 3.10 статьи 2 настоящего Федерального закона внесены изменения</w:t>
      </w:r>
    </w:p>
    <w:p w:rsidR="00000000" w:rsidRDefault="00242642">
      <w:pPr>
        <w:pStyle w:val="afb"/>
      </w:pPr>
      <w:hyperlink r:id="rId2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lastRenderedPageBreak/>
        <w:t xml:space="preserve">3.10. Расходы автономных учреждений, источником финансового обеспечения которых являются средства, полученные автономными учреждениями в соответствии с </w:t>
      </w:r>
      <w:hyperlink r:id="rId29" w:history="1">
        <w:r>
          <w:rPr>
            <w:rStyle w:val="a4"/>
          </w:rPr>
          <w:t>абзацем вторым пункта 1 статьи 78.1</w:t>
        </w:r>
      </w:hyperlink>
      <w:r>
        <w:t xml:space="preserve"> (в случае осуществления операций с указанными средствами на лицевых счетах автономных учреждений, открытых им в территориальных органах Федерального казначейства, финансовых органах субъектов Российской Федерации, м</w:t>
      </w:r>
      <w:r>
        <w:t xml:space="preserve">униципальных образований) и </w:t>
      </w:r>
      <w:hyperlink r:id="rId30" w:history="1">
        <w:r>
          <w:rPr>
            <w:rStyle w:val="a4"/>
          </w:rPr>
          <w:t>статьей 78.2</w:t>
        </w:r>
      </w:hyperlink>
      <w:r>
        <w:t xml:space="preserve"> Бюджетного кодекса Российской Федерации, осуществляются после проверки документов, подтверждающих возникновение денежных обязательств, и соответствия </w:t>
      </w:r>
      <w:r>
        <w:t>содержания данных операций целям предоставления субсидий и бюджетных инвестиций в порядке, установленном соответствующим финансовым органом, для санкционирования этих расходов.</w:t>
      </w:r>
    </w:p>
    <w:p w:rsidR="00000000" w:rsidRDefault="00242642">
      <w:bookmarkStart w:id="18" w:name="sub_2311"/>
      <w:r>
        <w:t xml:space="preserve">3.11. </w:t>
      </w:r>
      <w:hyperlink r:id="rId31" w:history="1">
        <w:r>
          <w:rPr>
            <w:rStyle w:val="a4"/>
          </w:rPr>
          <w:t>Утрат</w:t>
        </w:r>
        <w:r>
          <w:rPr>
            <w:rStyle w:val="a4"/>
          </w:rPr>
          <w:t>ила силу</w:t>
        </w:r>
      </w:hyperlink>
      <w:r>
        <w:t>.</w:t>
      </w:r>
    </w:p>
    <w:bookmarkEnd w:id="18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242642">
      <w:pPr>
        <w:pStyle w:val="afb"/>
      </w:pPr>
      <w:r>
        <w:t xml:space="preserve">См. текст </w:t>
      </w:r>
      <w:hyperlink r:id="rId32" w:history="1">
        <w:r>
          <w:rPr>
            <w:rStyle w:val="a4"/>
          </w:rPr>
          <w:t>части 3.11 статьи 2</w:t>
        </w:r>
      </w:hyperlink>
    </w:p>
    <w:bookmarkStart w:id="19" w:name="sub_2312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</w:t>
      </w:r>
      <w:r>
        <w:t>39-ФЗ статья 2 настоящего Федерального закона дополнена частью 3.12</w:t>
      </w:r>
    </w:p>
    <w:bookmarkEnd w:id="19"/>
    <w:p w:rsidR="00000000" w:rsidRDefault="00242642">
      <w:r>
        <w:t xml:space="preserve">3.12. Автономные учреждения осуществляют в </w:t>
      </w:r>
      <w:hyperlink r:id="rId33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Федерации, высшим исполнит</w:t>
      </w:r>
      <w:r>
        <w:t>ельным органом государственной власти субъекта Российской Федерации, местной администрацией муниципального образования, полномочия соответственно федерального органа государственной власти (государственного органа), исполнительного органа государственной в</w:t>
      </w:r>
      <w:r>
        <w:t>ласти субъекта Российской Федерации, органа местного самоуправления по исполнению публичных обязательств перед физическими лицами, подлежащих исполнению в денежной форме.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0" w:name="sub_2313"/>
      <w:r>
        <w:rPr>
          <w:color w:val="000000"/>
          <w:sz w:val="16"/>
          <w:szCs w:val="16"/>
        </w:rPr>
        <w:t>Информация об изменениях:</w:t>
      </w:r>
    </w:p>
    <w:bookmarkEnd w:id="20"/>
    <w:p w:rsidR="00000000" w:rsidRDefault="00242642">
      <w:pPr>
        <w:pStyle w:val="afb"/>
      </w:pPr>
      <w:r>
        <w:fldChar w:fldCharType="begin"/>
      </w:r>
      <w:r>
        <w:instrText>HYPERLINK "http://ivo.garant.ru/document?id</w:instrText>
      </w:r>
      <w:r>
        <w:instrText>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Федерального закона дополнена частью 3.13</w:t>
      </w:r>
    </w:p>
    <w:p w:rsidR="00000000" w:rsidRDefault="00242642">
      <w:r>
        <w:t>3.13. Финансовое обеспечение осуществления автономными учреждениями полномочий федерального органа государственной власти (го</w:t>
      </w:r>
      <w:r>
        <w:t>сударственного органа), исполнительного органа государственной власти субъекта Российской Федерации, органа местного самоуправления по исполнению публичных обязательств перед физическими лицами, подлежащих исполнению в денежной форме, осуществляется в поря</w:t>
      </w:r>
      <w:r>
        <w:t>дке, установленном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1" w:name="sub_2314"/>
      <w:r>
        <w:rPr>
          <w:color w:val="000000"/>
          <w:sz w:val="16"/>
          <w:szCs w:val="16"/>
        </w:rPr>
        <w:t>Информация об изменениях:</w:t>
      </w:r>
    </w:p>
    <w:bookmarkEnd w:id="21"/>
    <w:p w:rsidR="00000000" w:rsidRDefault="00242642">
      <w:pPr>
        <w:pStyle w:val="afb"/>
      </w:pPr>
      <w:r>
        <w:fldChar w:fldCharType="begin"/>
      </w:r>
      <w:r>
        <w:instrText>HYPERLIN</w:instrText>
      </w:r>
      <w:r>
        <w:instrText>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Федерального закона дополнена частью 3.14</w:t>
      </w:r>
    </w:p>
    <w:p w:rsidR="00000000" w:rsidRDefault="00242642">
      <w:r>
        <w:t>3.14. Операции со средствами, осуществляемые автономными учреждениями в случаях и в порядк</w:t>
      </w:r>
      <w:r>
        <w:t>е, которые установлены нормативными правовыми актами Правительства Российской Федерации, нормативными правовыми актами высшего исполнительного органа государственной власти субъекта Российской Федерации, правовыми актами местной администрации муниципальног</w:t>
      </w:r>
      <w:r>
        <w:t xml:space="preserve">о образования, от имени и по поручению соответственно федерального органа государственной власти </w:t>
      </w:r>
      <w:r>
        <w:lastRenderedPageBreak/>
        <w:t>(государственного органа), органа государственной власти субъекта Российской Федерации, органа местного самоуправления, и операции по исполнению публичных обяз</w:t>
      </w:r>
      <w:r>
        <w:t>ательств перед физическими лицами, подлежащих исполнению в денежной форме, учитываются на лицевом счете, открытом соответствующему органу государственной власти (государственному органу), органу местного самоуправления как получателю бюджетных средств.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2" w:name="sub_2315"/>
      <w:r>
        <w:rPr>
          <w:color w:val="000000"/>
          <w:sz w:val="16"/>
          <w:szCs w:val="16"/>
        </w:rPr>
        <w:t>Информация об изменениях:</w:t>
      </w:r>
    </w:p>
    <w:bookmarkEnd w:id="22"/>
    <w:p w:rsidR="00000000" w:rsidRDefault="00242642">
      <w:pPr>
        <w:pStyle w:val="afb"/>
      </w:pPr>
      <w:r>
        <w:fldChar w:fldCharType="begin"/>
      </w:r>
      <w:r>
        <w:instrText>HYPERLINK "http://ivo.garant.ru/document?id=71137740&amp;sub=3"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ноября 2015 г. N 301-ФЗ в часть 3.15 статьи 2 настоящего Федерального закона внесены изменения</w:t>
      </w:r>
    </w:p>
    <w:p w:rsidR="00000000" w:rsidRDefault="00242642">
      <w:pPr>
        <w:pStyle w:val="afb"/>
      </w:pPr>
      <w:hyperlink r:id="rId3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 xml:space="preserve">3.15. Не использованные в текущем финансовом году остатки средств, предоставленных автономному учреждению из соответствующего бюджета бюджетной системы Российской Федерации в соответствии </w:t>
      </w:r>
      <w:r>
        <w:t xml:space="preserve">с </w:t>
      </w:r>
      <w:hyperlink r:id="rId35" w:history="1">
        <w:r>
          <w:rPr>
            <w:rStyle w:val="a4"/>
          </w:rPr>
          <w:t>абзацем первым пункта 1 статьи 78.1</w:t>
        </w:r>
      </w:hyperlink>
      <w:r>
        <w:t xml:space="preserve"> Бюджетного кодекса Российской Федерации, используются в очередном финансовом году в соответствии с планом финансово-хозяйственной деятельности автономног</w:t>
      </w:r>
      <w:r>
        <w:t xml:space="preserve">о учреждения для достижения целей, ради которых это учреждение создано, при достижении автономным учреждением показателей государственного (муниципального) задания на оказание государственных (муниципальных) услуг (выполнение работ), характеризующих объем </w:t>
      </w:r>
      <w:r>
        <w:t xml:space="preserve">государственной (муниципальной) услуги (работы). </w:t>
      </w:r>
      <w:hyperlink r:id="rId36" w:history="1">
        <w:r>
          <w:rPr>
            <w:rStyle w:val="a4"/>
          </w:rPr>
          <w:t>Федеральными законами</w:t>
        </w:r>
      </w:hyperlink>
      <w:r>
        <w:t>, законами субъектов Российской Федерации, муниципальными правовыми актами представительных органов муниципальных образован</w:t>
      </w:r>
      <w:r>
        <w:t>ий может быть предусмотрен возврат в соответствующий бюджет остатка субсидии на выполнение государственного (муниципального) задания соответственно федеральными автономными учреждениями, автономными учреждениями субъекта Российской Федерации, муниципальным</w:t>
      </w:r>
      <w:r>
        <w:t>и автономными учреждениями в объеме, соответствующем не достигнутым показателям государственного (муниципального) задания указанными учреждениями.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3" w:name="sub_2316"/>
      <w:r>
        <w:rPr>
          <w:color w:val="000000"/>
          <w:sz w:val="16"/>
          <w:szCs w:val="16"/>
        </w:rPr>
        <w:t>Информация об изменениях:</w:t>
      </w:r>
    </w:p>
    <w:bookmarkEnd w:id="23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Федерального закона дополнена частью 3.16</w:t>
      </w:r>
    </w:p>
    <w:p w:rsidR="00000000" w:rsidRDefault="00242642">
      <w:r>
        <w:t>3.16. Не использованные в текущем финансовом году остатки средств, поступающих автономному учреждению в рамках обязательного медицинского страх</w:t>
      </w:r>
      <w:r>
        <w:t>ования, используются в очередном финансовом году на те же цели.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4" w:name="sub_2317"/>
      <w:r>
        <w:rPr>
          <w:color w:val="000000"/>
          <w:sz w:val="16"/>
          <w:szCs w:val="16"/>
        </w:rPr>
        <w:t>Информация об изменениях:</w:t>
      </w:r>
    </w:p>
    <w:bookmarkEnd w:id="24"/>
    <w:p w:rsidR="00000000" w:rsidRDefault="00242642">
      <w:pPr>
        <w:pStyle w:val="afb"/>
      </w:pPr>
      <w:r>
        <w:fldChar w:fldCharType="begin"/>
      </w:r>
      <w:r>
        <w:instrText>HYPERLINK "http://ivo.garant.ru/document?id=70452682&amp;sub=34"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 г. N 418-ФЗ в часть 3.17 статьи 2 настоящего Фед</w:t>
      </w:r>
      <w:r>
        <w:t xml:space="preserve">ерального закона внесены изменения, </w:t>
      </w:r>
      <w:hyperlink r:id="rId37" w:history="1">
        <w:r>
          <w:rPr>
            <w:rStyle w:val="a4"/>
          </w:rPr>
          <w:t>вступающие в силу</w:t>
        </w:r>
      </w:hyperlink>
      <w:r>
        <w:t xml:space="preserve"> с 1 января 2014 г.</w:t>
      </w:r>
    </w:p>
    <w:p w:rsidR="00000000" w:rsidRDefault="00242642">
      <w:pPr>
        <w:pStyle w:val="afb"/>
      </w:pPr>
      <w:hyperlink r:id="rId3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3.17. Не использо</w:t>
      </w:r>
      <w:r>
        <w:t xml:space="preserve">ванные в текущем финансовом году остатки средств, предоставленных автономному учреждению из соответствующего бюджета бюджетной системы Российской Федерации в соответствии с </w:t>
      </w:r>
      <w:hyperlink r:id="rId39" w:history="1">
        <w:r>
          <w:rPr>
            <w:rStyle w:val="a4"/>
          </w:rPr>
          <w:t>абзацем вторым пункт</w:t>
        </w:r>
        <w:r>
          <w:rPr>
            <w:rStyle w:val="a4"/>
          </w:rPr>
          <w:t>а 1 статьи 78.1</w:t>
        </w:r>
      </w:hyperlink>
      <w:r>
        <w:t xml:space="preserve"> (в случае осуществления операций с указанными средствами на лицевых счетах автономных учреждений, открытых им в территориальных органах Федерального казначейства, финансовых органах субъектов Российской </w:t>
      </w:r>
      <w:r>
        <w:lastRenderedPageBreak/>
        <w:t>Федерации, муниципальных образован</w:t>
      </w:r>
      <w:r>
        <w:t xml:space="preserve">ий) и </w:t>
      </w:r>
      <w:hyperlink r:id="rId40" w:history="1">
        <w:r>
          <w:rPr>
            <w:rStyle w:val="a4"/>
          </w:rPr>
          <w:t>статьей 78.2</w:t>
        </w:r>
      </w:hyperlink>
      <w:r>
        <w:t xml:space="preserve"> Бюджетного кодекса Российской Федерации, подлежат перечислению автономным учреждением в соответствующий бюджет бюджетной системы Российской Федерации.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5" w:name="sub_2318"/>
      <w:r>
        <w:rPr>
          <w:color w:val="000000"/>
          <w:sz w:val="16"/>
          <w:szCs w:val="16"/>
        </w:rPr>
        <w:t>Информация об изменениях:</w:t>
      </w:r>
    </w:p>
    <w:bookmarkEnd w:id="25"/>
    <w:p w:rsidR="00000000" w:rsidRDefault="00242642">
      <w:pPr>
        <w:pStyle w:val="afb"/>
      </w:pPr>
      <w:r>
        <w:fldChar w:fldCharType="begin"/>
      </w:r>
      <w:r>
        <w:instrText>HYPERLINK "http://ivo.garant.ru/document?id=70452682&amp;sub=35"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 г. N 418-ФЗ в часть 3.18 статьи 2 настоящего Федерального закона внесены изменения, </w:t>
      </w:r>
      <w:hyperlink r:id="rId41" w:history="1">
        <w:r>
          <w:rPr>
            <w:rStyle w:val="a4"/>
          </w:rPr>
          <w:t>вступающие в силу</w:t>
        </w:r>
      </w:hyperlink>
      <w:r>
        <w:t xml:space="preserve"> с 1 января 2014 г.</w:t>
      </w:r>
    </w:p>
    <w:p w:rsidR="00000000" w:rsidRDefault="00242642">
      <w:pPr>
        <w:pStyle w:val="afb"/>
      </w:pPr>
      <w:hyperlink r:id="rId4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 xml:space="preserve">3.18. Остатки средств, предусмотренные </w:t>
      </w:r>
      <w:hyperlink w:anchor="sub_2317" w:history="1">
        <w:r>
          <w:rPr>
            <w:rStyle w:val="a4"/>
          </w:rPr>
          <w:t>частью 3.17</w:t>
        </w:r>
      </w:hyperlink>
      <w:r>
        <w:t xml:space="preserve"> настоящей ст</w:t>
      </w:r>
      <w:r>
        <w:t>атьи, не использованные в текущем финансовом году, могут использоваться автономными учреждениями в очередном финансовом году при наличии потребности в направлении их на те же цели в соответствии с решением соответствующего органа, осуществляющего функции и</w:t>
      </w:r>
      <w:r>
        <w:t xml:space="preserve"> полномочия учредителя автономного учреждения.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6" w:name="sub_2319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Федерального закона дополнена часть</w:t>
      </w:r>
      <w:r>
        <w:t>ю 3.19</w:t>
      </w:r>
    </w:p>
    <w:p w:rsidR="00000000" w:rsidRDefault="00242642">
      <w:r>
        <w:t>3.19. Обращение взыскания на средства автономных учреждений, лицевые счета которым открыты в территориальных органах Федерального казначейства, финансовых органах субъектов Российской Федерации, муниципальных образований, осуществляется в порядке, а</w:t>
      </w:r>
      <w:r>
        <w:t xml:space="preserve">налогичном порядку, установленному </w:t>
      </w:r>
      <w:hyperlink r:id="rId43" w:history="1">
        <w:r>
          <w:rPr>
            <w:rStyle w:val="a4"/>
          </w:rPr>
          <w:t>частью 20 статьи 30</w:t>
        </w:r>
      </w:hyperlink>
      <w:r>
        <w:t xml:space="preserve"> Федерального закона от 8 мая 2010 года N 83-ФЗ "О внесении изменений в отдельные законодательные акты Российской Федерации в связи с со</w:t>
      </w:r>
      <w:r>
        <w:t>вершенствованием правового положения государственных (муниципальных) учреждений" для бюджетных учреждений.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7" w:name="sub_2320"/>
      <w:r>
        <w:rPr>
          <w:color w:val="000000"/>
          <w:sz w:val="16"/>
          <w:szCs w:val="16"/>
        </w:rPr>
        <w:t>Информация об изменениях:</w:t>
      </w:r>
    </w:p>
    <w:bookmarkEnd w:id="27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</w:t>
      </w:r>
      <w:r>
        <w:t xml:space="preserve">9-ФЗ статья 2 настоящего Федерального закона дополнена частью 3.20, </w:t>
      </w:r>
      <w:hyperlink r:id="rId44" w:history="1">
        <w:r>
          <w:rPr>
            <w:rStyle w:val="a4"/>
          </w:rPr>
          <w:t>вступающей в силу</w:t>
        </w:r>
      </w:hyperlink>
      <w:r>
        <w:t xml:space="preserve"> с 1 января 2012 г.</w:t>
      </w:r>
    </w:p>
    <w:p w:rsidR="00000000" w:rsidRDefault="00242642">
      <w:r>
        <w:t>3.20. Установить, что с 1 января текущего финансового года остатки средств автономных уч</w:t>
      </w:r>
      <w:r>
        <w:t>реждений на счетах территориальных органов Федерального казначейства, финансовых органов субъектов Российской Федерации, муниципальных образований, которые открыты в учреждениях Центрального банка Российской Федерации в соответствии с законодательством Рос</w:t>
      </w:r>
      <w:r>
        <w:t xml:space="preserve">сийской Федерации и на которых отражаются операции со средствами автономных учреждений, могут перечисляться с указанных счетов в соответствующий бюджет бюджетной системы Российской Федерации с их возвратом до 31 декабря текущего финансового года на счета, </w:t>
      </w:r>
      <w:r>
        <w:t xml:space="preserve">с которых они были ранее перечислены в соответствии с настоящей частью, в </w:t>
      </w:r>
      <w:hyperlink r:id="rId45" w:history="1">
        <w:r>
          <w:rPr>
            <w:rStyle w:val="a4"/>
          </w:rPr>
          <w:t>порядке</w:t>
        </w:r>
      </w:hyperlink>
      <w:r>
        <w:t>, установленном соответственно Министерством финансов Российской Федерации, финансовым органом субъекта Россий</w:t>
      </w:r>
      <w:r>
        <w:t>ской Федерации, муниципального образования.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8" w:name="sub_2321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Федерального закона дополнена частью 3</w:t>
      </w:r>
      <w:r>
        <w:t>.21</w:t>
      </w:r>
    </w:p>
    <w:p w:rsidR="00000000" w:rsidRDefault="00242642">
      <w:r>
        <w:t xml:space="preserve">3.21. Операции со средствами автономных учреждений осуществляются не </w:t>
      </w:r>
      <w:r>
        <w:lastRenderedPageBreak/>
        <w:t>позднее второго рабочего дня, следующего за днем представления автономными учреждениями расчетных документов, оформленных в порядке, установленном Министерством финансов Российской Фе</w:t>
      </w:r>
      <w:r>
        <w:t>дерации и Центральным банком Российской Федерации.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9" w:name="sub_2322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Федерального закона дополнена ч</w:t>
      </w:r>
      <w:r>
        <w:t>астью 3.22</w:t>
      </w:r>
    </w:p>
    <w:p w:rsidR="00000000" w:rsidRDefault="00242642">
      <w:r>
        <w:t>3.22. В случае, если лицевые счета автономным учреждениям открыты в территориальных органах Федерального казначейства, финансовых органах субъектов Российской Федерации, муниципальных образований, счета, которые предназначены для выдачи наличных</w:t>
      </w:r>
      <w:r>
        <w:t xml:space="preserve"> денежных средств указанным автономным учреждениям, их обособленным подразделениям, обслуживаются кредитными организациями без взимания ими платы.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30" w:name="sub_2323"/>
      <w:r>
        <w:rPr>
          <w:color w:val="000000"/>
          <w:sz w:val="16"/>
          <w:szCs w:val="16"/>
        </w:rPr>
        <w:t>Информация об изменениях:</w:t>
      </w:r>
    </w:p>
    <w:bookmarkEnd w:id="30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"http://ivo.garant.ru/document?id=12088098&amp;sub=315"</w:instrText>
      </w:r>
      <w:r>
        <w:fldChar w:fldCharType="separate"/>
      </w:r>
      <w:r>
        <w:rPr>
          <w:rStyle w:val="a4"/>
        </w:rPr>
        <w:t>Федера</w:t>
      </w:r>
      <w:r>
        <w:rPr>
          <w:rStyle w:val="a4"/>
        </w:rPr>
        <w:t>льным законом</w:t>
      </w:r>
      <w:r>
        <w:fldChar w:fldCharType="end"/>
      </w:r>
      <w:r>
        <w:t xml:space="preserve"> от 18 июля 2011 г. N 239-ФЗ статья 2 настоящего Федерального закона дополнена частью 3.23</w:t>
      </w:r>
    </w:p>
    <w:p w:rsidR="00000000" w:rsidRDefault="00242642">
      <w:r>
        <w:t>3.23. Контроль за деятельностью автономных учреждений осуществляется:</w:t>
      </w:r>
    </w:p>
    <w:p w:rsidR="00000000" w:rsidRDefault="00242642">
      <w:bookmarkStart w:id="31" w:name="sub_23231"/>
      <w:r>
        <w:t>1) федеральными государственными органами, осуществляющими функции и п</w:t>
      </w:r>
      <w:r>
        <w:t>олномочия учредителей автономных учреждений, созданных на базе имущества, находящегося в федеральной собственности;</w:t>
      </w:r>
    </w:p>
    <w:p w:rsidR="00000000" w:rsidRDefault="00242642">
      <w:bookmarkStart w:id="32" w:name="sub_23232"/>
      <w:bookmarkEnd w:id="31"/>
      <w:r>
        <w:t>2) в порядке, установленном высшим исполнительным органом государственной власти субъекта Российской Федерации, в отношени</w:t>
      </w:r>
      <w:r>
        <w:t>и автономных учреждений, созданных на базе имущества, находящегося в собственности субъекта Российской Федерации;</w:t>
      </w:r>
    </w:p>
    <w:p w:rsidR="00000000" w:rsidRDefault="00242642">
      <w:bookmarkStart w:id="33" w:name="sub_23233"/>
      <w:bookmarkEnd w:id="32"/>
      <w:r>
        <w:t xml:space="preserve">3) в порядке, установленном местной администрацией муниципального образования, в отношении автономных учреждений, созданных </w:t>
      </w:r>
      <w:r>
        <w:t>на базе имущества, находящегося в муниципальной собственности.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34" w:name="sub_24"/>
      <w:bookmarkEnd w:id="33"/>
      <w:r>
        <w:rPr>
          <w:color w:val="000000"/>
          <w:sz w:val="16"/>
          <w:szCs w:val="16"/>
        </w:rPr>
        <w:t>Информация об изменениях:</w:t>
      </w:r>
    </w:p>
    <w:bookmarkEnd w:id="34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"http://ivo.garant.ru/document?id=12075589&amp;sub=230014"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в часть 4 статьи 2 настоящего Феде</w:t>
      </w:r>
      <w:r>
        <w:t xml:space="preserve">рального закона внесены изменения, </w:t>
      </w:r>
      <w:hyperlink r:id="rId46" w:history="1">
        <w:r>
          <w:rPr>
            <w:rStyle w:val="a4"/>
          </w:rPr>
          <w:t>вступающие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47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4. </w:t>
      </w:r>
      <w:r>
        <w:t>Автономное учреждение отвечает по своим обязательствам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автономным у</w:t>
      </w:r>
      <w:r>
        <w:t>чреждением за счет средств, выделенных ему учредителем на приобретение этого имущества.</w:t>
      </w:r>
    </w:p>
    <w:p w:rsidR="00000000" w:rsidRDefault="00242642">
      <w:bookmarkStart w:id="35" w:name="sub_25"/>
      <w:r>
        <w:t>5. Собственник имущества автономного учреждения не несет ответственность по обязательствам автономного учреждения.</w:t>
      </w:r>
    </w:p>
    <w:p w:rsidR="00000000" w:rsidRDefault="00242642">
      <w:bookmarkStart w:id="36" w:name="sub_26"/>
      <w:bookmarkEnd w:id="35"/>
      <w:r>
        <w:t>6. Автономное учреждение не отвечае</w:t>
      </w:r>
      <w:r>
        <w:t>т по обязательствам собственника имущества автономного учреждения.</w:t>
      </w:r>
    </w:p>
    <w:p w:rsidR="00000000" w:rsidRDefault="00242642">
      <w:bookmarkStart w:id="37" w:name="sub_27"/>
      <w:bookmarkEnd w:id="36"/>
      <w:r>
        <w:t xml:space="preserve">7. Автономное учреждение осуществляет свою деятельность в соответствии с предметом и целями деятельности, определенными федеральными законами и уставом, путем выполнения работ, </w:t>
      </w:r>
      <w:r>
        <w:t xml:space="preserve">оказания услуг в сферах, указанных в </w:t>
      </w:r>
      <w:hyperlink w:anchor="sub_201" w:history="1">
        <w:r>
          <w:rPr>
            <w:rStyle w:val="a4"/>
          </w:rPr>
          <w:t>части 1</w:t>
        </w:r>
      </w:hyperlink>
      <w:r>
        <w:t xml:space="preserve"> настоящей статьи.</w:t>
      </w:r>
    </w:p>
    <w:p w:rsidR="00000000" w:rsidRDefault="00242642">
      <w:bookmarkStart w:id="38" w:name="sub_28"/>
      <w:bookmarkEnd w:id="37"/>
      <w:r>
        <w:lastRenderedPageBreak/>
        <w:t>8. </w:t>
      </w:r>
      <w:r>
        <w:t>Доходы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настоящим Федеральным законом.</w:t>
      </w:r>
    </w:p>
    <w:p w:rsidR="00000000" w:rsidRDefault="00242642">
      <w:bookmarkStart w:id="39" w:name="sub_29"/>
      <w:bookmarkEnd w:id="38"/>
      <w:r>
        <w:t>9. Собственник имущества автономного учрежден</w:t>
      </w:r>
      <w:r>
        <w:t>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40" w:name="sub_210"/>
      <w:bookmarkEnd w:id="39"/>
      <w:r>
        <w:rPr>
          <w:color w:val="000000"/>
          <w:sz w:val="16"/>
          <w:szCs w:val="16"/>
        </w:rPr>
        <w:t>Информация об изменениях:</w:t>
      </w:r>
    </w:p>
    <w:bookmarkEnd w:id="40"/>
    <w:p w:rsidR="00000000" w:rsidRDefault="00242642">
      <w:pPr>
        <w:pStyle w:val="afb"/>
      </w:pPr>
      <w:r>
        <w:fldChar w:fldCharType="begin"/>
      </w:r>
      <w:r>
        <w:instrText>HYPERLINK "http://ivo.garant.ru/document?id=1205656</w:instrText>
      </w:r>
      <w:r>
        <w:instrText>5&amp;sub=3201"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октября 2007 г. N 230-ФЗ часть 10 статьи 2 настоящего Федерального закона изложена в новой редакции</w:t>
      </w:r>
    </w:p>
    <w:p w:rsidR="00000000" w:rsidRDefault="00242642">
      <w:pPr>
        <w:pStyle w:val="afb"/>
      </w:pPr>
      <w:hyperlink r:id="rId4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10. Ежегодно ав</w:t>
      </w:r>
      <w:r>
        <w:t xml:space="preserve">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информации. </w:t>
      </w:r>
      <w:hyperlink r:id="rId49" w:history="1">
        <w:r>
          <w:rPr>
            <w:rStyle w:val="a4"/>
          </w:rPr>
          <w:t>Порядок</w:t>
        </w:r>
      </w:hyperlink>
      <w:r>
        <w:t xml:space="preserve"> опубликования отчетов, а также перечень сведений, которые должны содержаться в отчетах, устанавливается Правительством Российской Федерации.</w:t>
      </w:r>
    </w:p>
    <w:p w:rsidR="00000000" w:rsidRDefault="00242642">
      <w:bookmarkStart w:id="41" w:name="sub_211"/>
      <w:r>
        <w:t>11. Автономное учреждение обязано вести бухгалтерский учет, представлять бухгалтерскую от</w:t>
      </w:r>
      <w:r>
        <w:t>четность и статистическую отчетность в порядке, установленном законодательством Российской Федерации.</w:t>
      </w:r>
    </w:p>
    <w:p w:rsidR="00000000" w:rsidRDefault="00242642">
      <w:bookmarkStart w:id="42" w:name="sub_212"/>
      <w:bookmarkEnd w:id="41"/>
      <w:r>
        <w:t>12. Автономное учреждение предоставляет информацию о своей деятельности в органы государственной статистики, налоговые органы, иные органы и</w:t>
      </w:r>
      <w:r>
        <w:t xml:space="preserve"> лицам в соответствии с законодательством Российской Федерации и своим уставом.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43" w:name="sub_213"/>
      <w:bookmarkEnd w:id="42"/>
      <w:r>
        <w:rPr>
          <w:color w:val="000000"/>
          <w:sz w:val="16"/>
          <w:szCs w:val="16"/>
        </w:rPr>
        <w:t>Информация об изменениях:</w:t>
      </w:r>
    </w:p>
    <w:bookmarkEnd w:id="43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в часть 13 статьи</w:t>
      </w:r>
      <w:r>
        <w:t xml:space="preserve"> 2 настоящего Федерального закона внесены изменения</w:t>
      </w:r>
    </w:p>
    <w:p w:rsidR="00000000" w:rsidRDefault="00242642">
      <w:pPr>
        <w:pStyle w:val="afb"/>
      </w:pPr>
      <w:hyperlink r:id="rId5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13. Автономное учреждение обеспечивает открытость и доступность сведений, содержащихся в следующих доку</w:t>
      </w:r>
      <w:r>
        <w:t>ментах:</w:t>
      </w:r>
    </w:p>
    <w:p w:rsidR="00000000" w:rsidRDefault="00242642">
      <w:bookmarkStart w:id="44" w:name="sub_21311"/>
      <w:r>
        <w:t>1) устав автономного учреждения, в том числе внесенные в него изменения;</w:t>
      </w:r>
    </w:p>
    <w:p w:rsidR="00000000" w:rsidRDefault="00242642">
      <w:bookmarkStart w:id="45" w:name="sub_21312"/>
      <w:bookmarkEnd w:id="44"/>
      <w:r>
        <w:t>2) свидетельство о государственной регистрации автономного учреждения;</w:t>
      </w:r>
    </w:p>
    <w:p w:rsidR="00000000" w:rsidRDefault="00242642">
      <w:bookmarkStart w:id="46" w:name="sub_21313"/>
      <w:bookmarkEnd w:id="45"/>
      <w:r>
        <w:t>3) решение учредителя о создании автономного учреждения;</w:t>
      </w:r>
    </w:p>
    <w:p w:rsidR="00000000" w:rsidRDefault="00242642">
      <w:bookmarkStart w:id="47" w:name="sub_21314"/>
      <w:bookmarkEnd w:id="46"/>
      <w:r>
        <w:t>4) решение учредителя о назначении руководителя автономного учреждения;</w:t>
      </w:r>
    </w:p>
    <w:p w:rsidR="00000000" w:rsidRDefault="00242642">
      <w:bookmarkStart w:id="48" w:name="sub_21315"/>
      <w:bookmarkEnd w:id="47"/>
      <w:r>
        <w:t>5) положения о филиалах, представительствах автономного учреждения;</w:t>
      </w:r>
    </w:p>
    <w:p w:rsidR="00000000" w:rsidRDefault="00242642">
      <w:bookmarkStart w:id="49" w:name="sub_21316"/>
      <w:bookmarkEnd w:id="48"/>
      <w:r>
        <w:t>6) документы, содержащие сведения о составе наблюдательного сове</w:t>
      </w:r>
      <w:r>
        <w:t>та автономного учреждения;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50" w:name="sub_21317"/>
      <w:bookmarkEnd w:id="49"/>
      <w:r>
        <w:rPr>
          <w:color w:val="000000"/>
          <w:sz w:val="16"/>
          <w:szCs w:val="16"/>
        </w:rPr>
        <w:t>Информация об изменениях:</w:t>
      </w:r>
    </w:p>
    <w:bookmarkEnd w:id="50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"http://ivo.garant.ru/document?id=12088098&amp;sub=3162"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пункт 7 части 13 статьи 2 настоящего Федерального закона изложе</w:t>
      </w:r>
      <w:r>
        <w:t>н в новой редакции</w:t>
      </w:r>
    </w:p>
    <w:p w:rsidR="00000000" w:rsidRDefault="00242642">
      <w:pPr>
        <w:pStyle w:val="afb"/>
      </w:pPr>
      <w:hyperlink r:id="rId5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42642">
      <w:r>
        <w:t>7) план финансово-хозяйственной деятельности автономного учреждения, составляемый и утверждаемый в порядке, который устанавливается о</w:t>
      </w:r>
      <w:r>
        <w:t xml:space="preserve">рганом, осуществляющим функции и полномочия учредителя автономного учреждения, в соответствии с </w:t>
      </w:r>
      <w:hyperlink r:id="rId52" w:history="1">
        <w:r>
          <w:rPr>
            <w:rStyle w:val="a4"/>
          </w:rPr>
          <w:t>требованиями</w:t>
        </w:r>
      </w:hyperlink>
      <w:r>
        <w:t>, определенными Министерством финансов Российской Федерации;</w:t>
      </w:r>
    </w:p>
    <w:p w:rsidR="00000000" w:rsidRDefault="00242642">
      <w:bookmarkStart w:id="51" w:name="sub_21318"/>
      <w:r>
        <w:lastRenderedPageBreak/>
        <w:t>8) годовая бу</w:t>
      </w:r>
      <w:r>
        <w:t>хгалтерская отчетность автономного учреждения;</w:t>
      </w:r>
    </w:p>
    <w:p w:rsidR="00000000" w:rsidRDefault="00242642">
      <w:bookmarkStart w:id="52" w:name="sub_21319"/>
      <w:bookmarkEnd w:id="51"/>
      <w:r>
        <w:t xml:space="preserve">9) </w:t>
      </w:r>
      <w:hyperlink r:id="rId53" w:history="1">
        <w:r>
          <w:rPr>
            <w:rStyle w:val="a4"/>
          </w:rPr>
          <w:t>утратил силу</w:t>
        </w:r>
      </w:hyperlink>
      <w:r>
        <w:t xml:space="preserve"> с 1 января 2011 г.;</w:t>
      </w:r>
    </w:p>
    <w:bookmarkEnd w:id="52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242642">
      <w:pPr>
        <w:pStyle w:val="afb"/>
      </w:pPr>
      <w:r>
        <w:t xml:space="preserve">См. текст </w:t>
      </w:r>
      <w:hyperlink r:id="rId54" w:history="1">
        <w:r>
          <w:rPr>
            <w:rStyle w:val="a4"/>
          </w:rPr>
          <w:t>пункта 9 части 13 статьи 2</w:t>
        </w:r>
      </w:hyperlink>
    </w:p>
    <w:bookmarkStart w:id="53" w:name="sub_213110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"http://ivo.garant.ru/document?id=12088098&amp;sub=3163"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часть 13 статьи 2 настоящего Федерального закона дополнена пунктом 10</w:t>
      </w:r>
    </w:p>
    <w:bookmarkEnd w:id="53"/>
    <w:p w:rsidR="00000000" w:rsidRDefault="00242642">
      <w:r>
        <w:t xml:space="preserve">10) </w:t>
      </w:r>
      <w:r>
        <w:t>документы, составленные по итогам контрольных мероприятий, проведенных в отношении автономного учреждения;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54" w:name="sub_213111"/>
      <w:r>
        <w:rPr>
          <w:color w:val="000000"/>
          <w:sz w:val="16"/>
          <w:szCs w:val="16"/>
        </w:rPr>
        <w:t>Информация об изменениях:</w:t>
      </w:r>
    </w:p>
    <w:bookmarkEnd w:id="54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"http://ivo.garant.ru/document?id=12088098&amp;sub=3163"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</w:t>
      </w:r>
      <w:r>
        <w:t>г. N 239-ФЗ часть 13 статьи 2 настоящего Федерального закона дополнена пунктом 11</w:t>
      </w:r>
    </w:p>
    <w:p w:rsidR="00000000" w:rsidRDefault="00242642">
      <w:r>
        <w:t>11) государственное (муниципальное) задание на оказание услуг (выполнение работ);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55" w:name="sub_213112"/>
      <w:r>
        <w:rPr>
          <w:color w:val="000000"/>
          <w:sz w:val="16"/>
          <w:szCs w:val="16"/>
        </w:rPr>
        <w:t>Информация об изменениях:</w:t>
      </w:r>
    </w:p>
    <w:bookmarkEnd w:id="55"/>
    <w:p w:rsidR="00000000" w:rsidRDefault="00242642">
      <w:pPr>
        <w:pStyle w:val="afb"/>
      </w:pPr>
      <w:r>
        <w:fldChar w:fldCharType="begin"/>
      </w:r>
      <w:r>
        <w:instrText>HYPERLINK "http://ivo.garant.ru/document?id=12</w:instrText>
      </w:r>
      <w:r>
        <w:instrText>088098&amp;sub=3163"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часть 13 статьи 2 настоящего Федерального закона дополнена пунктом 12</w:t>
      </w:r>
    </w:p>
    <w:p w:rsidR="00000000" w:rsidRDefault="00242642">
      <w:r>
        <w:t>12) отчет о результатах деятельности автономного учреждения и об использовании закрепленного за ним государственного (м</w:t>
      </w:r>
      <w:r>
        <w:t xml:space="preserve">униципального) имущества, составляемый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</w:t>
      </w:r>
      <w:hyperlink r:id="rId55" w:history="1">
        <w:r>
          <w:rPr>
            <w:rStyle w:val="a4"/>
          </w:rPr>
          <w:t>общими</w:t>
        </w:r>
        <w:r>
          <w:rPr>
            <w:rStyle w:val="a4"/>
          </w:rPr>
          <w:t xml:space="preserve"> требованиями</w:t>
        </w:r>
      </w:hyperlink>
      <w:r>
        <w:t>, определенными Министерством финансов Российской Федерации.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56" w:name="sub_214"/>
      <w:r>
        <w:rPr>
          <w:color w:val="000000"/>
          <w:sz w:val="16"/>
          <w:szCs w:val="16"/>
        </w:rPr>
        <w:t>Информация об изменениях:</w:t>
      </w:r>
    </w:p>
    <w:bookmarkEnd w:id="56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"http://ivo.garant.ru/document?id=12088098&amp;sub=317"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2 настоящего Федерал</w:t>
      </w:r>
      <w:r>
        <w:t>ьного закона дополнена частью 14</w:t>
      </w:r>
    </w:p>
    <w:p w:rsidR="00000000" w:rsidRDefault="00242642">
      <w:r>
        <w:t xml:space="preserve">14. Сведения, определенные </w:t>
      </w:r>
      <w:hyperlink w:anchor="sub_213" w:history="1">
        <w:r>
          <w:rPr>
            <w:rStyle w:val="a4"/>
          </w:rPr>
          <w:t>частью 13</w:t>
        </w:r>
      </w:hyperlink>
      <w:r>
        <w:t xml:space="preserve"> настоящей статьи, размещаются Федеральным казначейством на своем официальном сайте в информационно-телекоммуникационной сети "Интернет" на основании информации, </w:t>
      </w:r>
      <w:r>
        <w:t>предоставляемой автономным учреждением или органом, осуществляющим функции и полномочия учредителя указанного учреждения. Предоставление такой информации, ее размещение на официальном сайте Федерального казначейства в информационно-телекоммуникационной сет</w:t>
      </w:r>
      <w:r>
        <w:t xml:space="preserve">и "Интернет" и ведение этого сайта осуществляются в </w:t>
      </w:r>
      <w:hyperlink r:id="rId56" w:history="1">
        <w:r>
          <w:rPr>
            <w:rStyle w:val="a4"/>
          </w:rPr>
          <w:t>порядке</w:t>
        </w:r>
      </w:hyperlink>
      <w:r>
        <w:t>, установленном Министерством финансов Российской Федерации.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2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57" w:name="sub_3"/>
      <w:r>
        <w:rPr>
          <w:color w:val="000000"/>
          <w:sz w:val="16"/>
          <w:szCs w:val="16"/>
        </w:rPr>
        <w:t>Информация об изменениях:</w:t>
      </w:r>
    </w:p>
    <w:bookmarkEnd w:id="57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в статью 3 настоящего Федерального закона внесены изменения, </w:t>
      </w:r>
      <w:hyperlink r:id="rId57" w:history="1">
        <w:r>
          <w:rPr>
            <w:rStyle w:val="a4"/>
          </w:rPr>
          <w:t>вступающие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58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pPr>
        <w:pStyle w:val="af5"/>
      </w:pPr>
      <w:r>
        <w:rPr>
          <w:rStyle w:val="a3"/>
        </w:rPr>
        <w:t>Статья 3.</w:t>
      </w:r>
      <w:r>
        <w:t> Имущество автономного учреждения</w:t>
      </w:r>
    </w:p>
    <w:p w:rsidR="00000000" w:rsidRDefault="00242642">
      <w:bookmarkStart w:id="58" w:name="sub_31"/>
      <w:r>
        <w:t>1. Имущество автономного учреждения закрепляется за</w:t>
      </w:r>
      <w:r>
        <w:t xml:space="preserve"> ним на праве </w:t>
      </w:r>
      <w:r>
        <w:lastRenderedPageBreak/>
        <w:t xml:space="preserve">оперативного управления в соответствии с </w:t>
      </w:r>
      <w:hyperlink r:id="rId59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Федерации. Собственником имущества автономного учреждения является соответственно Российская Федерация, с</w:t>
      </w:r>
      <w:r>
        <w:t>убъект Российской Федерации, муниципальное образование.</w:t>
      </w:r>
    </w:p>
    <w:p w:rsidR="00000000" w:rsidRDefault="00242642">
      <w:bookmarkStart w:id="59" w:name="sub_32"/>
      <w:bookmarkEnd w:id="58"/>
      <w:r>
        <w:t>2. Автономное учреждение без согласия учредителя не вправе распоряжаться недвижимым имуществом и особо ценным движимым имуществом, закрепленными за ним учредителем или приобретенными автон</w:t>
      </w:r>
      <w:r>
        <w:t xml:space="preserve">омным учреждением за счет средств, выделенных ему учредителем на приобретение этого имущества. Остальным имуществом, в том числе недвижимым имуществом, автономное учреждение вправе распоряжаться самостоятельно, если иное не предусмотрено </w:t>
      </w:r>
      <w:hyperlink w:anchor="sub_36" w:history="1">
        <w:r>
          <w:rPr>
            <w:rStyle w:val="a4"/>
          </w:rPr>
          <w:t>частью 6</w:t>
        </w:r>
      </w:hyperlink>
      <w:r>
        <w:t xml:space="preserve"> настоящей статьи.</w:t>
      </w:r>
    </w:p>
    <w:p w:rsidR="00000000" w:rsidRDefault="00242642">
      <w:bookmarkStart w:id="60" w:name="sub_33"/>
      <w:bookmarkEnd w:id="59"/>
      <w:r>
        <w:t>3. Для целей настоящего Федерального закона под особо ценным движимым имуществом понимается движимое имущество, без которого осуществление автономным учреждением своей уставной деятельности будет существенно зат</w:t>
      </w:r>
      <w:r>
        <w:t>руднено. Виды такого имущества могут определяться:</w:t>
      </w:r>
    </w:p>
    <w:p w:rsidR="00000000" w:rsidRDefault="00242642">
      <w:bookmarkStart w:id="61" w:name="sub_3301"/>
      <w:bookmarkEnd w:id="60"/>
      <w:r>
        <w:t>1) федеральными органами исполнительной власти, осуществляющими функции по выработке государственной политики и нормативно-правовому регулированию, в отношении автономных учреждений, созданны</w:t>
      </w:r>
      <w:r>
        <w:t>х на базе имущества, находящегося в федеральной собственности, и находящихся в ведении этих органов или федеральных служб и агентств, подведомственных этим органам, а также федеральными органами государственной власти (государственными органами), руководст</w:t>
      </w:r>
      <w:r>
        <w:t>во деятельностью которых осуществляет Президент Российской Федерации или Правительство Российской Федерации, в отношении автономных учреждений, находящихся в их ведении;</w:t>
      </w:r>
    </w:p>
    <w:p w:rsidR="00000000" w:rsidRDefault="00242642">
      <w:bookmarkStart w:id="62" w:name="sub_3302"/>
      <w:bookmarkEnd w:id="61"/>
      <w:r>
        <w:t>2) в порядке, установленном высшим исполнительным органом государствен</w:t>
      </w:r>
      <w:r>
        <w:t>ной власти субъекта Российской Федерации в отношении автономных учреждений, которые созданы на базе имущества, находящегося в собственности субъекта Российской Федерации;</w:t>
      </w:r>
    </w:p>
    <w:p w:rsidR="00000000" w:rsidRDefault="00242642">
      <w:bookmarkStart w:id="63" w:name="sub_3303"/>
      <w:bookmarkEnd w:id="62"/>
      <w:r>
        <w:t>3) в порядке, установленном местной администрацией в отношении автоно</w:t>
      </w:r>
      <w:r>
        <w:t>мных учреждений, которые созданы на базе имущества, находящегося в муниципальной собственности.</w:t>
      </w:r>
    </w:p>
    <w:p w:rsidR="00000000" w:rsidRDefault="00242642">
      <w:bookmarkStart w:id="64" w:name="sub_3031"/>
      <w:bookmarkEnd w:id="63"/>
      <w:r>
        <w:t>3.1. Перечни особо ценного движимого имущества определяются:</w:t>
      </w:r>
    </w:p>
    <w:p w:rsidR="00000000" w:rsidRDefault="00242642">
      <w:bookmarkStart w:id="65" w:name="sub_3311"/>
      <w:bookmarkEnd w:id="64"/>
      <w:r>
        <w:t xml:space="preserve">1) федеральными государственными органами, осуществляющими функции </w:t>
      </w:r>
      <w:r>
        <w:t>и полномочия учредителя, в отношении автономных учреждений, созданных на базе имущества, находящегося в федеральной собственности;</w:t>
      </w:r>
    </w:p>
    <w:p w:rsidR="00000000" w:rsidRDefault="00242642">
      <w:bookmarkStart w:id="66" w:name="sub_3312"/>
      <w:bookmarkEnd w:id="65"/>
      <w:r>
        <w:t>2) в порядке, установленном высшим исполнительным органом государственной власти субъекта Российской Федераци</w:t>
      </w:r>
      <w:r>
        <w:t>и в отношении автономных учреждений, которые созданы на базе имущества, находящегося в собственности субъекта Российской Федерации;</w:t>
      </w:r>
    </w:p>
    <w:p w:rsidR="00000000" w:rsidRDefault="00242642">
      <w:bookmarkStart w:id="67" w:name="sub_3313"/>
      <w:bookmarkEnd w:id="66"/>
      <w:r>
        <w:t>3) в порядке, установленном местной администрацией в отношении автономных учреждений, которые созданы на баз</w:t>
      </w:r>
      <w:r>
        <w:t>е имущества, находящегося в муниципальной собственности.</w:t>
      </w:r>
    </w:p>
    <w:p w:rsidR="00000000" w:rsidRDefault="00242642">
      <w:bookmarkStart w:id="68" w:name="sub_3032"/>
      <w:bookmarkEnd w:id="67"/>
      <w:r>
        <w:t xml:space="preserve">3.2. </w:t>
      </w:r>
      <w:hyperlink r:id="rId60" w:history="1">
        <w:r>
          <w:rPr>
            <w:rStyle w:val="a4"/>
          </w:rPr>
          <w:t>Порядок</w:t>
        </w:r>
      </w:hyperlink>
      <w:r>
        <w:t xml:space="preserve"> отнесения имущества к категории особо ценного движимого имущества устанавливается Правительством Российской Фед</w:t>
      </w:r>
      <w:r>
        <w:t>ерации.</w:t>
      </w:r>
    </w:p>
    <w:p w:rsidR="00000000" w:rsidRDefault="00242642">
      <w:bookmarkStart w:id="69" w:name="sub_34"/>
      <w:bookmarkEnd w:id="68"/>
      <w:r>
        <w:t xml:space="preserve">4. Решение учредителя об отнесении имущества к категории особо ценного движимого имущества принимается одновременно с принятием решения о </w:t>
      </w:r>
      <w:r>
        <w:lastRenderedPageBreak/>
        <w:t>закреплении указанного имущества за автономным учреждением или о выделении средств на его приобр</w:t>
      </w:r>
      <w:r>
        <w:t>етение.</w:t>
      </w:r>
    </w:p>
    <w:p w:rsidR="00000000" w:rsidRDefault="00242642">
      <w:bookmarkStart w:id="70" w:name="sub_35"/>
      <w:bookmarkEnd w:id="69"/>
      <w:r>
        <w:t>5. Недвижимое имущество, закрепленное за автономным учреждением или приобретенное автономным учреждением за счет средств, выделенных ем</w:t>
      </w:r>
      <w:r>
        <w:t>у учредителем на приобретение этого имущества, а также находящееся у автономного учреждения особо ценное движимое имущество подлежит обособленному учету в установленном порядке.</w:t>
      </w:r>
    </w:p>
    <w:p w:rsidR="00000000" w:rsidRDefault="00242642">
      <w:bookmarkStart w:id="71" w:name="sub_36"/>
      <w:bookmarkEnd w:id="70"/>
      <w:r>
        <w:t>6. Автономное учреждение вправе с согласия своего учредителя вноси</w:t>
      </w:r>
      <w:r>
        <w:t xml:space="preserve">ть имущество, указанное в </w:t>
      </w:r>
      <w:hyperlink w:anchor="sub_35" w:history="1">
        <w:r>
          <w:rPr>
            <w:rStyle w:val="a4"/>
          </w:rPr>
          <w:t>части 5</w:t>
        </w:r>
      </w:hyperlink>
      <w:r>
        <w:t xml:space="preserve"> настоящей статьи,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 (за исключением объ</w:t>
      </w:r>
      <w:r>
        <w:t>ектов культурного наследия народов Российской Федерации, предметов и документов, входящих в состав Музейного фонда Российской Федерации, Архивного фонда Российской Федерации, национального библиотечного фонда).</w:t>
      </w:r>
    </w:p>
    <w:p w:rsidR="00000000" w:rsidRDefault="00242642">
      <w:bookmarkStart w:id="72" w:name="sub_37"/>
      <w:bookmarkEnd w:id="71"/>
      <w:r>
        <w:t>7. Земельный участок, необходимый</w:t>
      </w:r>
      <w:r>
        <w:t xml:space="preserve"> для выполнения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242642">
      <w:bookmarkStart w:id="73" w:name="sub_38"/>
      <w:bookmarkEnd w:id="72"/>
      <w:r>
        <w:t>8. Объекты культурного наследия (памятники истории и культуры) народов Российской Федерации, культурные ценности, п</w:t>
      </w:r>
      <w:r>
        <w:t>риродные ресурсы (за исключением земельных участков), ограниченные для использования в гражданском обороте или изъятые из гражданского оборота, закрепляются за автономным учреждением на условиях и в порядке, которые определяются федеральными законами и ины</w:t>
      </w:r>
      <w:r>
        <w:t>ми нормативными правовыми актами Российской Федерации.</w:t>
      </w:r>
    </w:p>
    <w:p w:rsidR="00000000" w:rsidRDefault="00242642">
      <w:bookmarkStart w:id="74" w:name="sub_39"/>
      <w:bookmarkEnd w:id="73"/>
      <w:r>
        <w:t>9. Право оперативного управления автономного учреждения на объекты культурного наследия религиозного назначения, в том числе ограниченные для использования в гражданском обороте или изъятые</w:t>
      </w:r>
      <w:r>
        <w:t xml:space="preserve"> из гражданского оборота, переданные в безвозмездное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242642">
      <w:bookmarkStart w:id="75" w:name="sub_3000010"/>
      <w:bookmarkEnd w:id="74"/>
      <w:r>
        <w:t xml:space="preserve">10. При передаче объектов недвижимого имущества, правоустанавливающие документы на которые были оформлены после дня </w:t>
      </w:r>
      <w:hyperlink r:id="rId61" w:history="1">
        <w:r>
          <w:rPr>
            <w:rStyle w:val="a4"/>
          </w:rPr>
          <w:t>вступления в силу</w:t>
        </w:r>
      </w:hyperlink>
      <w:r>
        <w:t xml:space="preserve"> Федерального закона от 21 июля 1997 года N 122-ФЗ "О</w:t>
      </w:r>
      <w:r>
        <w:t xml:space="preserve"> государственной регистрации прав на недвижимое имущество и сделок с ним", в оперативное управление автономных учреждений, создаваемых в соответствии с настоящим Федеральным законом, государственная регистрация права собственности Российской Федерации, суб</w:t>
      </w:r>
      <w:r>
        <w:t>ъекта Российской Федерации, муниципального образования на указанные объекты в случае, если такая регистрация ранее не проводилась, осуществляется одновременно с государственной регистрацией права оперативного управления автономных учреждений, создаваемых в</w:t>
      </w:r>
      <w:r>
        <w:t xml:space="preserve"> соответствии с настоящим Федеральным законом.</w:t>
      </w:r>
    </w:p>
    <w:p w:rsidR="00000000" w:rsidRDefault="00242642">
      <w:bookmarkStart w:id="76" w:name="sub_3000011"/>
      <w:bookmarkEnd w:id="75"/>
      <w:r>
        <w:t>11. Основаниями для государственной регистрации права оперативного управления автономных учреждений, создаваемых в соответствии с настоящим Федеральным законом, в случаях, предусмотренных</w:t>
      </w:r>
      <w:r>
        <w:t xml:space="preserve"> </w:t>
      </w:r>
      <w:hyperlink w:anchor="sub_3000010" w:history="1">
        <w:r>
          <w:rPr>
            <w:rStyle w:val="a4"/>
          </w:rPr>
          <w:t>частью 10</w:t>
        </w:r>
      </w:hyperlink>
      <w:r>
        <w:t xml:space="preserve"> настоящей статьи, являются решения о создании соответствующих автономных учреждений.</w:t>
      </w:r>
    </w:p>
    <w:bookmarkEnd w:id="76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ГАРАНТ:</w:t>
      </w:r>
    </w:p>
    <w:p w:rsidR="00000000" w:rsidRDefault="00242642">
      <w:pPr>
        <w:pStyle w:val="afa"/>
      </w:pPr>
      <w:r>
        <w:t>См. комментарии к статье 3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77" w:name="sub_4"/>
      <w:r>
        <w:rPr>
          <w:color w:val="000000"/>
          <w:sz w:val="16"/>
          <w:szCs w:val="16"/>
        </w:rPr>
        <w:t>Информация об изменениях:</w:t>
      </w:r>
    </w:p>
    <w:bookmarkEnd w:id="77"/>
    <w:p w:rsidR="00000000" w:rsidRDefault="00242642">
      <w:pPr>
        <w:pStyle w:val="afb"/>
      </w:pPr>
      <w:r>
        <w:fldChar w:fldCharType="begin"/>
      </w:r>
      <w:r>
        <w:instrText>HYPERLINK "http:/</w:instrText>
      </w:r>
      <w:r>
        <w:instrText>/ivo.garant.ru/document?id=12075589&amp;sub=23003"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в статью 4 настоящего Федерального закона внесены изменения, </w:t>
      </w:r>
      <w:hyperlink r:id="rId62" w:history="1">
        <w:r>
          <w:rPr>
            <w:rStyle w:val="a4"/>
          </w:rPr>
          <w:t>вступающие в силу</w:t>
        </w:r>
      </w:hyperlink>
      <w:r>
        <w:t xml:space="preserve"> с 1 января 2011 г</w:t>
      </w:r>
      <w:r>
        <w:t>.</w:t>
      </w:r>
    </w:p>
    <w:p w:rsidR="00000000" w:rsidRDefault="00242642">
      <w:pPr>
        <w:pStyle w:val="afb"/>
      </w:pPr>
      <w:hyperlink r:id="rId63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pPr>
        <w:pStyle w:val="af5"/>
      </w:pPr>
      <w:r>
        <w:rPr>
          <w:rStyle w:val="a3"/>
        </w:rPr>
        <w:t>Статья 4.</w:t>
      </w:r>
      <w:r>
        <w:t> Виды деятельности автономного учреждения</w:t>
      </w:r>
    </w:p>
    <w:p w:rsidR="00000000" w:rsidRDefault="00242642">
      <w:bookmarkStart w:id="78" w:name="sub_41"/>
      <w:r>
        <w:t>1. Основной деятельностью автономного учреждения признается деятельность, непосредственно направ</w:t>
      </w:r>
      <w:r>
        <w:t>ленная на достижение целей, ради которых автономное учреждение создано.</w:t>
      </w:r>
    </w:p>
    <w:p w:rsidR="00000000" w:rsidRDefault="00242642">
      <w:bookmarkStart w:id="79" w:name="sub_42"/>
      <w:bookmarkEnd w:id="78"/>
      <w:r>
        <w:t>2. Государственное (муниципальное) задание для автономного учреждения формируется и утверждается учредителем в соответствии с видами деятельности, отнесенными его уставом к</w:t>
      </w:r>
      <w:r>
        <w:t xml:space="preserve"> основной деятельности. Автономное учреждение осуществляет в соответствии с государственным (муниципальным) заданием и (или) обязательствами перед страховщиком по обязательному социальному страхованию деятельность, связанную с выполнением работ, оказанием </w:t>
      </w:r>
      <w:r>
        <w:t>услуг.</w:t>
      </w:r>
    </w:p>
    <w:p w:rsidR="00000000" w:rsidRDefault="00242642">
      <w:bookmarkStart w:id="80" w:name="sub_4021"/>
      <w:bookmarkEnd w:id="79"/>
      <w:r>
        <w:t>2.1. Автономное учреждение не вправе отказаться от выполнения государственного (муниципального) задания.</w:t>
      </w:r>
    </w:p>
    <w:p w:rsidR="00000000" w:rsidRDefault="00242642">
      <w:bookmarkStart w:id="81" w:name="sub_4022"/>
      <w:bookmarkEnd w:id="80"/>
      <w:r>
        <w:t>2.2. Уменьшение объема субсидии, предоставленной на выполнение государственного (муниципального) задания, в течени</w:t>
      </w:r>
      <w:r>
        <w:t>е срока его выполнения осуществляется только при соответствующем изменении государственного (муниципального) задания.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82" w:name="sub_43"/>
      <w:bookmarkEnd w:id="81"/>
      <w:r>
        <w:rPr>
          <w:color w:val="000000"/>
          <w:sz w:val="16"/>
          <w:szCs w:val="16"/>
        </w:rPr>
        <w:t>Информация об изменениях:</w:t>
      </w:r>
    </w:p>
    <w:bookmarkEnd w:id="82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</w:t>
      </w:r>
      <w:r>
        <w:t>я 2011 г. N 239-ФЗ в часть 3 статьи 4 настоящего Федерального закона внесены изменения</w:t>
      </w:r>
    </w:p>
    <w:p w:rsidR="00000000" w:rsidRDefault="00242642">
      <w:pPr>
        <w:pStyle w:val="afb"/>
      </w:pPr>
      <w:hyperlink r:id="rId6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3. Финансовое обеспечение выполнения государственного (муниципального</w:t>
      </w:r>
      <w:r>
        <w:t>) задания осуществляется с учетом расходов на содержание недвижимого имущества и особо ценного движимого имущества, закрепленных за автономным учреждением учредителем или приобретенных автономным учреждением за счет средств, выделенных ему учредителем на п</w:t>
      </w:r>
      <w:r>
        <w:t>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 В случае сдачи в аренду с согласия учредителя недвижимого имущества или особо ценно</w:t>
      </w:r>
      <w:r>
        <w:t>го движимого имущества, закрепленных за автономным учреждением учредителем или приобретенных автономным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</w:t>
      </w:r>
      <w:r>
        <w:t xml:space="preserve"> не осуществляется. Финансовое обеспечение мероприятий, направленных на развитие автономных учреждений, перечень которых определяется органом, осуществляющим функции и полномочия учредителя, осуществляется за счет субсидий из соответствующего бюджета бюдже</w:t>
      </w:r>
      <w:r>
        <w:t>тной системы Российской Федерации.</w:t>
      </w:r>
    </w:p>
    <w:p w:rsidR="00000000" w:rsidRDefault="00242642">
      <w:bookmarkStart w:id="83" w:name="sub_44"/>
      <w:r>
        <w:t xml:space="preserve">4. Финансовое обеспечение указанной в </w:t>
      </w:r>
      <w:hyperlink w:anchor="sub_41" w:history="1">
        <w:r>
          <w:rPr>
            <w:rStyle w:val="a4"/>
          </w:rPr>
          <w:t>частях 1</w:t>
        </w:r>
      </w:hyperlink>
      <w:r>
        <w:t xml:space="preserve"> и </w:t>
      </w:r>
      <w:hyperlink w:anchor="sub_42" w:history="1">
        <w:r>
          <w:rPr>
            <w:rStyle w:val="a4"/>
          </w:rPr>
          <w:t>2</w:t>
        </w:r>
      </w:hyperlink>
      <w:r>
        <w:t xml:space="preserve"> настоящей статьи </w:t>
      </w:r>
      <w:r>
        <w:lastRenderedPageBreak/>
        <w:t>деятельности осуществляется в виде субсидий из соответствующего бюджета бюджетной системы Российско</w:t>
      </w:r>
      <w:r>
        <w:t>й Федерации и иных не запрещенных федеральными законами источников.</w:t>
      </w:r>
    </w:p>
    <w:p w:rsidR="00000000" w:rsidRDefault="00242642">
      <w:bookmarkStart w:id="84" w:name="sub_45"/>
      <w:bookmarkEnd w:id="83"/>
      <w:r>
        <w:t>5. Условия и порядок формирования государственного (муниципального) задания и порядок финансового обеспечения выполнения этого задания определяются:</w:t>
      </w:r>
    </w:p>
    <w:p w:rsidR="00000000" w:rsidRDefault="00242642">
      <w:bookmarkStart w:id="85" w:name="sub_451"/>
      <w:bookmarkEnd w:id="84"/>
      <w:r>
        <w:t>1) Правительст</w:t>
      </w:r>
      <w:r>
        <w:t>вом Российской Федерации в отношении автономных учреждений, созданных на базе имущества, находящегося в федеральной собственности;</w:t>
      </w:r>
    </w:p>
    <w:p w:rsidR="00000000" w:rsidRDefault="00242642">
      <w:bookmarkStart w:id="86" w:name="sub_452"/>
      <w:bookmarkEnd w:id="85"/>
      <w:r>
        <w:t>2) высшим исполнительным органом государственной власти субъекта Российской Федерации в отношении автономных уч</w:t>
      </w:r>
      <w:r>
        <w:t>реждений, созданных на базе имущества, находящегося в собственности субъекта Российской Федерации;</w:t>
      </w:r>
    </w:p>
    <w:p w:rsidR="00000000" w:rsidRDefault="00242642">
      <w:bookmarkStart w:id="87" w:name="sub_453"/>
      <w:bookmarkEnd w:id="86"/>
      <w:r>
        <w:t>3) местной администрацией в отношении автономных учреждений, созданных на базе имущества, находящегося в муниципальной собственности.</w:t>
      </w:r>
    </w:p>
    <w:p w:rsidR="00000000" w:rsidRDefault="00242642">
      <w:bookmarkStart w:id="88" w:name="sub_46"/>
      <w:bookmarkEnd w:id="87"/>
      <w:r>
        <w:t xml:space="preserve">6. Кроме указанных в </w:t>
      </w:r>
      <w:hyperlink w:anchor="sub_42" w:history="1">
        <w:r>
          <w:rPr>
            <w:rStyle w:val="a4"/>
          </w:rPr>
          <w:t>части 2</w:t>
        </w:r>
      </w:hyperlink>
      <w:r>
        <w:t xml:space="preserve"> настоящей статьи государственного (муниципального) задания и обязательств автономное учреждение по своему усмотрению вправе выполнять работы, оказывать услуги, относящиеся к его основной деятельнос</w:t>
      </w:r>
      <w:r>
        <w:t>ти, для граждан и 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242642">
      <w:bookmarkStart w:id="89" w:name="sub_47"/>
      <w:bookmarkEnd w:id="88"/>
      <w:r>
        <w:t xml:space="preserve">7. Автономное учреждение вправе осуществлять иные виды деятельности лишь постольку, поскольку это </w:t>
      </w:r>
      <w:r>
        <w:t>служит достижению целей, ради которых оно создано, и соответствующую этим целям, при условии, что такая деятельность указана в его учредительных документах (уставе).</w:t>
      </w:r>
    </w:p>
    <w:bookmarkEnd w:id="89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4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1"/>
      </w:pPr>
      <w:bookmarkStart w:id="90" w:name="sub_200"/>
      <w:r>
        <w:t>Глава 2. С</w:t>
      </w:r>
      <w:r>
        <w:t>оздание автономного учреждения</w:t>
      </w:r>
    </w:p>
    <w:bookmarkEnd w:id="90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 xml:space="preserve">См. </w:t>
      </w:r>
      <w:hyperlink r:id="rId65" w:history="1">
        <w:r>
          <w:rPr>
            <w:rStyle w:val="a4"/>
          </w:rPr>
          <w:t>Порядок</w:t>
        </w:r>
      </w:hyperlink>
      <w:r>
        <w:t xml:space="preserve">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внесения в них изменений, утвержденный </w:t>
      </w:r>
      <w:hyperlink r:id="rId66" w:history="1">
        <w:r>
          <w:rPr>
            <w:rStyle w:val="a4"/>
          </w:rPr>
          <w:t>постановлением</w:t>
        </w:r>
      </w:hyperlink>
      <w:r>
        <w:t xml:space="preserve"> Правительства РФ от 26 июля 2010 г. N 539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91" w:name="sub_5"/>
      <w:r>
        <w:rPr>
          <w:rStyle w:val="a3"/>
        </w:rPr>
        <w:t>Статья 5.</w:t>
      </w:r>
      <w:r>
        <w:t> Создание автономного учреждения</w:t>
      </w:r>
    </w:p>
    <w:p w:rsidR="00000000" w:rsidRDefault="00242642">
      <w:bookmarkStart w:id="92" w:name="sub_51"/>
      <w:bookmarkEnd w:id="91"/>
      <w:r>
        <w:t>1. Автономное учреждение может быть создано путем его учреждения или путем изменения типа существующего государственного или муниципаль</w:t>
      </w:r>
      <w:r>
        <w:t>ного учреждения.</w:t>
      </w:r>
    </w:p>
    <w:p w:rsidR="00000000" w:rsidRDefault="00242642">
      <w:bookmarkStart w:id="93" w:name="sub_52"/>
      <w:bookmarkEnd w:id="92"/>
      <w:r>
        <w:t xml:space="preserve">2. Решение о создании автономного учреждения на базе имущества, находящегося в федеральной собственности, принимается Правительством Российской Федерации на основании предложений федеральных органов исполнительной власти, если </w:t>
      </w:r>
      <w:r>
        <w:t>иное не предусмотрено нормативным правовым актом Президента Российской Федерации.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94" w:name="sub_521"/>
      <w:bookmarkEnd w:id="93"/>
      <w:r>
        <w:rPr>
          <w:color w:val="000000"/>
          <w:sz w:val="16"/>
          <w:szCs w:val="16"/>
        </w:rPr>
        <w:t>Информация об изменениях:</w:t>
      </w:r>
    </w:p>
    <w:bookmarkEnd w:id="94"/>
    <w:p w:rsidR="00000000" w:rsidRDefault="00242642">
      <w:pPr>
        <w:pStyle w:val="afb"/>
      </w:pPr>
      <w:r>
        <w:lastRenderedPageBreak/>
        <w:fldChar w:fldCharType="begin"/>
      </w:r>
      <w:r>
        <w:instrText>HYPERLINK "http://ivo.garant.ru/document?id=12075589&amp;sub=23004"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статья 5 настояще</w:t>
      </w:r>
      <w:r>
        <w:t xml:space="preserve">го Федерального закона дополнена частью 2.1, </w:t>
      </w:r>
      <w:hyperlink r:id="rId67" w:history="1">
        <w:r>
          <w:rPr>
            <w:rStyle w:val="a4"/>
          </w:rPr>
          <w:t>вступающей в силу</w:t>
        </w:r>
      </w:hyperlink>
      <w:r>
        <w:t xml:space="preserve"> с 1 января 2011 г.</w:t>
      </w:r>
    </w:p>
    <w:p w:rsidR="00000000" w:rsidRDefault="00242642">
      <w:r>
        <w:t xml:space="preserve">2.1. Решение о создании автономного учреждения на базе имущества, находящегося в федеральной собственности, </w:t>
      </w:r>
      <w:r>
        <w:t>путем изменения типа существующего федерального бюджетного или казенного учреждения принимается федеральным органом исполнительной власти, осуществляющим функции и полномочия по выработке государственной политики и нормативно-правовому регулированию в соот</w:t>
      </w:r>
      <w:r>
        <w:t>ветствующей сфере, в отношении учреждения, находящегося в ведении этого органа или федеральных служб и агентств, подведомственных этому органу, а также федеральным органом государственной власти (государственным органом), руководство деятельностью которого</w:t>
      </w:r>
      <w:r>
        <w:t xml:space="preserve"> осуществляет Президент Российской Федерации или Правительство Российской Федерации, в отношении федерального бюджетного или казенного учреждения, находящегося в его ведении.</w:t>
      </w:r>
    </w:p>
    <w:p w:rsidR="00000000" w:rsidRDefault="00242642"/>
    <w:p w:rsidR="00000000" w:rsidRDefault="00242642">
      <w:pPr>
        <w:pStyle w:val="afa"/>
        <w:rPr>
          <w:color w:val="000000"/>
          <w:sz w:val="16"/>
          <w:szCs w:val="16"/>
        </w:rPr>
      </w:pPr>
      <w:bookmarkStart w:id="95" w:name="sub_5022"/>
      <w:r>
        <w:rPr>
          <w:color w:val="000000"/>
          <w:sz w:val="16"/>
          <w:szCs w:val="16"/>
        </w:rPr>
        <w:t>Информация об изменениях:</w:t>
      </w:r>
    </w:p>
    <w:bookmarkEnd w:id="95"/>
    <w:p w:rsidR="00000000" w:rsidRDefault="00242642">
      <w:pPr>
        <w:pStyle w:val="afb"/>
      </w:pPr>
      <w:r>
        <w:fldChar w:fldCharType="begin"/>
      </w:r>
      <w:r>
        <w:instrText>HYPERLINK "http://ivo.garant.ru/docume</w:instrText>
      </w:r>
      <w:r>
        <w:instrText>nt?id=12075589&amp;sub=23004"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статья 5 настоящего Федерального закона дополнена частью 2.2, </w:t>
      </w:r>
      <w:hyperlink r:id="rId68" w:history="1">
        <w:r>
          <w:rPr>
            <w:rStyle w:val="a4"/>
          </w:rPr>
          <w:t>вступающей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</w:p>
    <w:p w:rsidR="00000000" w:rsidRDefault="00242642">
      <w:r>
        <w:t>2.2. Функции и по</w:t>
      </w:r>
      <w:r>
        <w:t>лномочия учредителя федерального автономного учреждения, созданного путем изменения типа существующего федерального бюджетного учреждения, реализует федеральный орган исполнительной власти, осуществлявший функции и полномочия учредителя бюджетного учрежден</w:t>
      </w:r>
      <w:r>
        <w:t>ия, тип которого был изменен.</w:t>
      </w:r>
    </w:p>
    <w:p w:rsidR="00000000" w:rsidRDefault="00242642">
      <w:bookmarkStart w:id="96" w:name="sub_5023"/>
      <w:r>
        <w:t xml:space="preserve">2.3. </w:t>
      </w:r>
      <w:hyperlink r:id="rId69" w:history="1">
        <w:r>
          <w:rPr>
            <w:rStyle w:val="a4"/>
          </w:rPr>
          <w:t>Утратила силу</w:t>
        </w:r>
      </w:hyperlink>
      <w:r>
        <w:t>.</w:t>
      </w:r>
    </w:p>
    <w:bookmarkEnd w:id="96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242642">
      <w:pPr>
        <w:pStyle w:val="afb"/>
      </w:pPr>
      <w:r>
        <w:t xml:space="preserve">См. текст </w:t>
      </w:r>
      <w:hyperlink r:id="rId70" w:history="1">
        <w:r>
          <w:rPr>
            <w:rStyle w:val="a4"/>
          </w:rPr>
          <w:t>части 2.3 статьи 5</w:t>
        </w:r>
      </w:hyperlink>
    </w:p>
    <w:bookmarkStart w:id="97" w:name="sub_5024"/>
    <w:p w:rsidR="00000000" w:rsidRDefault="00242642">
      <w:pPr>
        <w:pStyle w:val="afb"/>
      </w:pPr>
      <w:r>
        <w:fldChar w:fldCharType="begin"/>
      </w:r>
      <w:r>
        <w:instrText>HYPERLINK "http://ivo.garant.ru/document?id=70682350&amp;sub=2"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ноября 2014 г. N 337-ФЗ статья 5 настоящего Федерального закона дополнена частью 2.4</w:t>
      </w:r>
    </w:p>
    <w:bookmarkEnd w:id="97"/>
    <w:p w:rsidR="00000000" w:rsidRDefault="00242642">
      <w:r>
        <w:t>2.4. Решение о создании автономного учреждения на базе имущества, наход</w:t>
      </w:r>
      <w:r>
        <w:t>ящегося в федеральной собственности, путем учреждения автономного учреждения, функции и полномочия учредителя которого от имени Российской Федерации будут осуществляться федеральным государственным бюджетным учреждением "Национальный исследовательский цент</w:t>
      </w:r>
      <w:r>
        <w:t xml:space="preserve">р "Институт имени Н.Е. Жуковского" в соответствии с </w:t>
      </w:r>
      <w:hyperlink r:id="rId71" w:history="1">
        <w:r>
          <w:rPr>
            <w:rStyle w:val="a4"/>
          </w:rPr>
          <w:t>Федеральным законом</w:t>
        </w:r>
      </w:hyperlink>
      <w:r>
        <w:t xml:space="preserve"> "О Национальном исследовательском центре "Институт имени Н.Е. Жуковского", принимается Правительством Российской Федерации</w:t>
      </w:r>
      <w:r>
        <w:t xml:space="preserve"> на основании предложений этого федерального государственного бюджетного учреждения, внесенных федеральными органами исполнительной власти в установленном порядке.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98" w:name="sub_5025"/>
      <w:r>
        <w:rPr>
          <w:color w:val="000000"/>
          <w:sz w:val="16"/>
          <w:szCs w:val="16"/>
        </w:rPr>
        <w:t>Информация об изменениях:</w:t>
      </w:r>
    </w:p>
    <w:bookmarkEnd w:id="98"/>
    <w:p w:rsidR="00000000" w:rsidRDefault="00242642">
      <w:pPr>
        <w:pStyle w:val="afb"/>
      </w:pPr>
      <w:r>
        <w:fldChar w:fldCharType="begin"/>
      </w:r>
      <w:r>
        <w:instrText>HYPERLINK "http://ivo.garant.ru/document?id=706823</w:instrText>
      </w:r>
      <w:r>
        <w:instrText>50&amp;sub=2"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ноября 2014 г. N 337-ФЗ статья 5 настоящего Федерального закона дополнена частью 2.5</w:t>
      </w:r>
    </w:p>
    <w:p w:rsidR="00000000" w:rsidRDefault="00242642">
      <w:r>
        <w:t xml:space="preserve">2.5. Решение о создании автономного учреждения путем изменения типа </w:t>
      </w:r>
      <w:r>
        <w:lastRenderedPageBreak/>
        <w:t>существующего государственного учреждения, функции и полномочия уч</w:t>
      </w:r>
      <w:r>
        <w:t xml:space="preserve">редителя которого от имени Российской Федерации осуществляются федеральным государственным бюджетным учреждением "Национальный исследовательский центр "Институт имени Н.Е. Жуковского" в соответствии с </w:t>
      </w:r>
      <w:hyperlink r:id="rId72" w:history="1">
        <w:r>
          <w:rPr>
            <w:rStyle w:val="a4"/>
          </w:rPr>
          <w:t>Федеральным законом</w:t>
        </w:r>
      </w:hyperlink>
      <w:r>
        <w:t xml:space="preserve"> "О Национальном исследовательском центре "Институт имени Н.Е. Жуковского", принимается этим федеральным государственным бюджетным учреждением.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99" w:name="sub_5026"/>
      <w:r>
        <w:rPr>
          <w:color w:val="000000"/>
          <w:sz w:val="16"/>
          <w:szCs w:val="16"/>
        </w:rPr>
        <w:t>Информация об изменениях:</w:t>
      </w:r>
    </w:p>
    <w:bookmarkEnd w:id="99"/>
    <w:p w:rsidR="00000000" w:rsidRDefault="00242642">
      <w:pPr>
        <w:pStyle w:val="afb"/>
      </w:pPr>
      <w:r>
        <w:fldChar w:fldCharType="begin"/>
      </w:r>
      <w:r>
        <w:instrText>HYPERLINK "http://ivo.garant.ru/document?id=71153632&amp;sub=3"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23 ноября 2015 г. N 312-ФЗ статья 5 настоящего Федерального закона дополнена частью 2.6</w:t>
      </w:r>
    </w:p>
    <w:p w:rsidR="00000000" w:rsidRDefault="00242642">
      <w:r>
        <w:t>2.6. Решение о создании автономного учреждения на базе имущества, находящегося в фе</w:t>
      </w:r>
      <w:r>
        <w:t>деральной собственности, путем учреждения автономного учреждения, функции и полномочия учредителя которого от имени Российской Федерации будут осуществляться федеральным государственным бюджетным учреждением "Национальный исследовательский центр "Курчатовс</w:t>
      </w:r>
      <w:r>
        <w:t xml:space="preserve">кий институт" в соответствии с </w:t>
      </w:r>
      <w:hyperlink r:id="rId73" w:history="1">
        <w:r>
          <w:rPr>
            <w:rStyle w:val="a4"/>
          </w:rPr>
          <w:t>Федеральным законом</w:t>
        </w:r>
      </w:hyperlink>
      <w:r>
        <w:t xml:space="preserve"> "О национальном исследовательском центре "Курчатовский институт", принимается Правительством Российской Федерации на основании предложений этого</w:t>
      </w:r>
      <w:r>
        <w:t xml:space="preserve"> федерального государственного бюджетного учреждения, внесенных федеральными органами исполнительной власти в установленном порядке.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00" w:name="sub_5027"/>
      <w:r>
        <w:rPr>
          <w:color w:val="000000"/>
          <w:sz w:val="16"/>
          <w:szCs w:val="16"/>
        </w:rPr>
        <w:t>Информация об изменениях:</w:t>
      </w:r>
    </w:p>
    <w:bookmarkEnd w:id="100"/>
    <w:p w:rsidR="00000000" w:rsidRDefault="00242642">
      <w:pPr>
        <w:pStyle w:val="afb"/>
      </w:pPr>
      <w:r>
        <w:fldChar w:fldCharType="begin"/>
      </w:r>
      <w:r>
        <w:instrText>HYPERLINK "http://ivo.garant.ru/document?id=71153632&amp;sub=3"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23 ноября 2015 г. N 312-ФЗ статья 5 настоящего Федерального закона дополнена частью 2.7</w:t>
      </w:r>
    </w:p>
    <w:p w:rsidR="00000000" w:rsidRDefault="00242642">
      <w:r>
        <w:t>2.7. Решение о создании автономного учреждения путем изменения типа существующего государственного учреждения, функции и полномочия учредителя которого от имени Рос</w:t>
      </w:r>
      <w:r>
        <w:t xml:space="preserve">сийской Федерации осуществляются федеральным государственным бюджетным учреждением "Национальный исследовательский центр "Курчатовский институт" в соответствии с </w:t>
      </w:r>
      <w:hyperlink r:id="rId74" w:history="1">
        <w:r>
          <w:rPr>
            <w:rStyle w:val="a4"/>
          </w:rPr>
          <w:t>Федеральным законом</w:t>
        </w:r>
      </w:hyperlink>
      <w:r>
        <w:t xml:space="preserve"> "О национальн</w:t>
      </w:r>
      <w:r>
        <w:t>ом исследовательском центре "Курчатовский институт", принимается этим федеральным государственным бюджетным учреждением.</w:t>
      </w:r>
    </w:p>
    <w:p w:rsidR="00000000" w:rsidRDefault="00242642">
      <w:bookmarkStart w:id="101" w:name="sub_53"/>
      <w:r>
        <w:t xml:space="preserve">3. Решение о создании автономного учреждения на базе имущества, находящегося в собственности субъекта Российской Федерации или в </w:t>
      </w:r>
      <w:r>
        <w:t>муниципальной собственности, принимается высшим исполнительным органом государственной власти субъекта Российской Федерации или местной администрацией муниципального образования.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02" w:name="sub_54"/>
      <w:bookmarkEnd w:id="101"/>
      <w:r>
        <w:rPr>
          <w:color w:val="000000"/>
          <w:sz w:val="16"/>
          <w:szCs w:val="16"/>
        </w:rPr>
        <w:t>Информация об изменениях:</w:t>
      </w:r>
    </w:p>
    <w:bookmarkEnd w:id="102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"http://ivo.garant.ru/document?id=12075589&amp;sub=230042"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в часть 4 статьи 5 настоящего Федерального закона внесены изменения, </w:t>
      </w:r>
      <w:hyperlink r:id="rId75" w:history="1">
        <w:r>
          <w:rPr>
            <w:rStyle w:val="a4"/>
          </w:rPr>
          <w:t>вступающие в</w:t>
        </w:r>
        <w:r>
          <w:rPr>
            <w:rStyle w:val="a4"/>
          </w:rPr>
          <w:t xml:space="preserve">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7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4. Решение о создании автономного учреждения путем изменения типа существующего государственного или муниципального учреждения п</w:t>
      </w:r>
      <w:r>
        <w:t>ринимается по инициативе либо с согласия государственного или муниципального учреждения, если такое решение не повлечет за собой нарушение конституционных прав граждан, в том числе права на получение бесплатного образования, права на участие в культурной ж</w:t>
      </w:r>
      <w:r>
        <w:t xml:space="preserve">изни и доступ к культурным ценностям, права на охрану </w:t>
      </w:r>
      <w:r>
        <w:lastRenderedPageBreak/>
        <w:t>здоровья и бесплатную медицинскую помощь.</w:t>
      </w:r>
    </w:p>
    <w:p w:rsidR="00000000" w:rsidRDefault="00242642">
      <w:bookmarkStart w:id="103" w:name="sub_55"/>
      <w:r>
        <w:t>5. Правительством Российской Федерации могут быть установлены дополнительные условия для принятия решения о создании федерального автономного учреждения п</w:t>
      </w:r>
      <w:r>
        <w:t xml:space="preserve">утем изменения типа существующего государственного учреждения. Правительством Российской Федерации, высшим исполнительным органом государственной власти субъекта Российской Федерации или местной администрацией муниципального образования могут определяться </w:t>
      </w:r>
      <w:r>
        <w:t>перечни государственных или муниципальных учреждений, тип которых не подлежит изменению.</w:t>
      </w:r>
    </w:p>
    <w:p w:rsidR="00000000" w:rsidRDefault="00242642">
      <w:bookmarkStart w:id="104" w:name="sub_56"/>
      <w:bookmarkEnd w:id="103"/>
      <w:r>
        <w:t>6. </w:t>
      </w:r>
      <w:hyperlink r:id="rId77" w:history="1">
        <w:r>
          <w:rPr>
            <w:rStyle w:val="a4"/>
          </w:rPr>
          <w:t>Предложение</w:t>
        </w:r>
      </w:hyperlink>
      <w:r>
        <w:t xml:space="preserve"> о создании автономного учреждения путем изменения типа существующего госуда</w:t>
      </w:r>
      <w:r>
        <w:t>рственного или муниципального учреждения подготавливается исполнительным органом государственной власти или органом местного самоуправления, в ведении которых находится соответствующее государственное или муниципальное учреждение, по согласованию с исполни</w:t>
      </w:r>
      <w:r>
        <w:t>тельным органом государственной власти или органом местного самоуправления, на которые возложено управление государственным или муниципальным имуществом. Данное предложение подготавливается таким органом по инициативе либо с согласия государственного или м</w:t>
      </w:r>
      <w:r>
        <w:t>униципального учреждения.</w:t>
      </w:r>
    </w:p>
    <w:bookmarkEnd w:id="104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 xml:space="preserve">См. </w:t>
      </w:r>
      <w:hyperlink r:id="rId78" w:history="1">
        <w:r>
          <w:rPr>
            <w:rStyle w:val="a4"/>
          </w:rPr>
          <w:t>Методические рекомендации</w:t>
        </w:r>
      </w:hyperlink>
      <w:r>
        <w:t xml:space="preserve"> по заполнению формы предложения о создании автономного учреждения путем изменения типа существующего государственного или</w:t>
      </w:r>
      <w:r>
        <w:t xml:space="preserve"> муниципального учреждения, утвержденные </w:t>
      </w:r>
      <w:hyperlink r:id="rId79" w:history="1">
        <w:r>
          <w:rPr>
            <w:rStyle w:val="a4"/>
          </w:rPr>
          <w:t>приказом</w:t>
        </w:r>
      </w:hyperlink>
      <w:r>
        <w:t xml:space="preserve"> Минэкономразвития РФ от 20 июля 2007 г. N 261</w:t>
      </w:r>
    </w:p>
    <w:p w:rsidR="00000000" w:rsidRDefault="00242642">
      <w:pPr>
        <w:pStyle w:val="afa"/>
      </w:pPr>
    </w:p>
    <w:p w:rsidR="00000000" w:rsidRDefault="00242642">
      <w:bookmarkStart w:id="105" w:name="sub_57"/>
      <w:r>
        <w:t>7. Предложение о создании автономного учреждения путем изменения типа существующего государ</w:t>
      </w:r>
      <w:r>
        <w:t>ственного или муниципального учреждения, представленное в предусмотренной Правительством Российской Федерации форме, должно содержать:</w:t>
      </w:r>
    </w:p>
    <w:p w:rsidR="00000000" w:rsidRDefault="00242642">
      <w:bookmarkStart w:id="106" w:name="sub_571"/>
      <w:bookmarkEnd w:id="105"/>
      <w:r>
        <w:t>1) обоснование создания автономного учреждения, в том числе с учетом возможных социально-экономических после</w:t>
      </w:r>
      <w:r>
        <w:t>дствий его создания, доступности такого учреждения для населения и качества выполняемых им работ, оказываемых им услуг;</w:t>
      </w:r>
    </w:p>
    <w:p w:rsidR="00000000" w:rsidRDefault="00242642">
      <w:bookmarkStart w:id="107" w:name="sub_572"/>
      <w:bookmarkEnd w:id="106"/>
      <w:r>
        <w:t xml:space="preserve">2) сведения об одобрении изменения типа существующего государственного или муниципального учреждения высшим коллегиальным </w:t>
      </w:r>
      <w:r>
        <w:t>органом этого учреждения при наличии такого органа;</w:t>
      </w:r>
    </w:p>
    <w:p w:rsidR="00000000" w:rsidRDefault="00242642">
      <w:bookmarkStart w:id="108" w:name="sub_573"/>
      <w:bookmarkEnd w:id="107"/>
      <w:r>
        <w:t>3) сведения об имуществе, находящемся в оперативном управлении соответствующего государственного или муниципального учреждения;</w:t>
      </w:r>
    </w:p>
    <w:p w:rsidR="00000000" w:rsidRDefault="00242642">
      <w:bookmarkStart w:id="109" w:name="sub_574"/>
      <w:bookmarkEnd w:id="108"/>
      <w:r>
        <w:t>4) сведения об ином имуществе, подлежащем переда</w:t>
      </w:r>
      <w:r>
        <w:t>че в оперативное управление создаваемого автономного учреждения;</w:t>
      </w:r>
    </w:p>
    <w:p w:rsidR="00000000" w:rsidRDefault="00242642">
      <w:bookmarkStart w:id="110" w:name="sub_575"/>
      <w:bookmarkEnd w:id="109"/>
      <w:r>
        <w:t>5) иные сведения.</w:t>
      </w:r>
    </w:p>
    <w:p w:rsidR="00000000" w:rsidRDefault="00242642">
      <w:bookmarkStart w:id="111" w:name="sub_58"/>
      <w:bookmarkEnd w:id="110"/>
      <w:r>
        <w:t>8. </w:t>
      </w:r>
      <w:hyperlink r:id="rId80" w:history="1">
        <w:r>
          <w:rPr>
            <w:rStyle w:val="a4"/>
          </w:rPr>
          <w:t>Утратила силу</w:t>
        </w:r>
      </w:hyperlink>
      <w:r>
        <w:t xml:space="preserve"> с 1 января 2011 г.</w:t>
      </w:r>
    </w:p>
    <w:bookmarkEnd w:id="111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242642">
      <w:pPr>
        <w:pStyle w:val="afb"/>
      </w:pPr>
      <w:r>
        <w:t xml:space="preserve">См. текст </w:t>
      </w:r>
      <w:hyperlink r:id="rId81" w:history="1">
        <w:r>
          <w:rPr>
            <w:rStyle w:val="a4"/>
          </w:rPr>
          <w:t>части 8</w:t>
        </w:r>
      </w:hyperlink>
    </w:p>
    <w:p w:rsidR="00000000" w:rsidRDefault="00242642">
      <w:pPr>
        <w:pStyle w:val="afb"/>
      </w:pPr>
    </w:p>
    <w:bookmarkStart w:id="112" w:name="sub_59"/>
    <w:p w:rsidR="00000000" w:rsidRDefault="00242642">
      <w:pPr>
        <w:pStyle w:val="afb"/>
      </w:pPr>
      <w:r>
        <w:lastRenderedPageBreak/>
        <w:fldChar w:fldCharType="begin"/>
      </w:r>
      <w:r>
        <w:instrText>HYPERLINK "http://ivo.garant.ru/document?id=12075589&amp;sub=230044"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часть 9 статьи 5 настоящего Федерального закона изложена в новой ред</w:t>
      </w:r>
      <w:r>
        <w:t xml:space="preserve">акции, </w:t>
      </w:r>
      <w:hyperlink r:id="rId82" w:history="1">
        <w:r>
          <w:rPr>
            <w:rStyle w:val="a4"/>
          </w:rPr>
          <w:t>вступающей в силу</w:t>
        </w:r>
      </w:hyperlink>
      <w:r>
        <w:t xml:space="preserve"> с 1 января 2011 г.</w:t>
      </w:r>
    </w:p>
    <w:bookmarkEnd w:id="112"/>
    <w:p w:rsidR="00000000" w:rsidRDefault="00242642">
      <w:pPr>
        <w:pStyle w:val="afb"/>
      </w:pPr>
      <w:r>
        <w:fldChar w:fldCharType="begin"/>
      </w:r>
      <w:r>
        <w:instrText>HYPERLINK "http://ivo.garant.ru/document?id=5656722&amp;sub=59"</w:instrText>
      </w:r>
      <w:r>
        <w:fldChar w:fldCharType="separate"/>
      </w:r>
      <w:r>
        <w:rPr>
          <w:rStyle w:val="a4"/>
        </w:rPr>
        <w:t>См. текст части в предыдущей редакции</w:t>
      </w:r>
      <w:r>
        <w:fldChar w:fldCharType="end"/>
      </w:r>
    </w:p>
    <w:p w:rsidR="00000000" w:rsidRDefault="00242642">
      <w:pPr>
        <w:pStyle w:val="afb"/>
      </w:pPr>
    </w:p>
    <w:p w:rsidR="00000000" w:rsidRDefault="00242642">
      <w:r>
        <w:t>9. </w:t>
      </w:r>
      <w:r>
        <w:t>Решение о создании автономного учреждения путем изменения типа существующего государственного или муниципального учреждения должно содержать:</w:t>
      </w:r>
    </w:p>
    <w:p w:rsidR="00000000" w:rsidRDefault="00242642">
      <w:bookmarkStart w:id="113" w:name="sub_591"/>
      <w:r>
        <w:t>1) сведения об имуществе, закрепляемом за автономным учреждением, в том числе перечень объектов недвижимого</w:t>
      </w:r>
      <w:r>
        <w:t xml:space="preserve"> имущества и особо ценного движимого имущества;</w:t>
      </w:r>
    </w:p>
    <w:p w:rsidR="00000000" w:rsidRDefault="00242642">
      <w:bookmarkStart w:id="114" w:name="sub_592"/>
      <w:bookmarkEnd w:id="113"/>
      <w:r>
        <w:t>2) перечень мероприятий по созданию автономного учреждения с указанием сроков их проведения.</w:t>
      </w:r>
    </w:p>
    <w:bookmarkEnd w:id="114"/>
    <w:p w:rsidR="00000000" w:rsidRDefault="00242642"/>
    <w:p w:rsidR="00000000" w:rsidRDefault="00242642">
      <w:pPr>
        <w:pStyle w:val="afa"/>
        <w:rPr>
          <w:color w:val="000000"/>
          <w:sz w:val="16"/>
          <w:szCs w:val="16"/>
        </w:rPr>
      </w:pPr>
      <w:bookmarkStart w:id="115" w:name="sub_5901"/>
      <w:r>
        <w:rPr>
          <w:color w:val="000000"/>
          <w:sz w:val="16"/>
          <w:szCs w:val="16"/>
        </w:rPr>
        <w:t>Информация об изменениях:</w:t>
      </w:r>
    </w:p>
    <w:bookmarkEnd w:id="115"/>
    <w:p w:rsidR="00000000" w:rsidRDefault="00242642">
      <w:pPr>
        <w:pStyle w:val="afb"/>
      </w:pPr>
      <w:r>
        <w:fldChar w:fldCharType="begin"/>
      </w:r>
      <w:r>
        <w:instrText>HYPERLINK "http://ivo.garant.ru/document?id=1207558</w:instrText>
      </w:r>
      <w:r>
        <w:instrText>9&amp;sub=230045"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статья 5 настоящего Федерального закона дополнена частью 9.1, </w:t>
      </w:r>
      <w:hyperlink r:id="rId83" w:history="1">
        <w:r>
          <w:rPr>
            <w:rStyle w:val="a4"/>
          </w:rPr>
          <w:t>вступающей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</w:p>
    <w:p w:rsidR="00000000" w:rsidRDefault="00242642">
      <w:r>
        <w:t>9.1. Решение о создании автон</w:t>
      </w:r>
      <w:r>
        <w:t xml:space="preserve">омного учреждения путем изменения типа существующего государственного учреждения, находящегося в ведении субъекта Российской Федерации, или муниципального учреждения также должно содержать сведения об органе, осуществляющем функции и полномочия учредителя </w:t>
      </w:r>
      <w:r>
        <w:t>создаваемого автономного учреждения и ответственном за проведение мероприятий по созданию автономного учреждения.</w:t>
      </w:r>
    </w:p>
    <w:p w:rsidR="00000000" w:rsidRDefault="00242642">
      <w:bookmarkStart w:id="116" w:name="sub_510"/>
      <w:r>
        <w:t>10. Имущество (в том числе денежные средства), закрепляемое за автономным учреждением при его создании, должно быть достаточным для обе</w:t>
      </w:r>
      <w:r>
        <w:t>спечения возможности осуществлять им предусмотренную его уставом деятельность и нести ответственность по обязательствам, возникшим у государственного или муниципального учреждения до изменения его типа.</w:t>
      </w:r>
    </w:p>
    <w:p w:rsidR="00000000" w:rsidRDefault="00242642">
      <w:bookmarkStart w:id="117" w:name="sub_511"/>
      <w:bookmarkEnd w:id="116"/>
      <w:r>
        <w:t>11. При создании автономного учреждения</w:t>
      </w:r>
      <w:r>
        <w:t xml:space="preserve"> путем изменения типа существующего государственного или муниципального учреждения не допускается изъятие или уменьшение имущества (в том числе денежных средств), закрепленного за государственным или муниципальным учреждением.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18" w:name="sub_512"/>
      <w:bookmarkEnd w:id="117"/>
      <w:r>
        <w:rPr>
          <w:color w:val="000000"/>
          <w:sz w:val="16"/>
          <w:szCs w:val="16"/>
        </w:rPr>
        <w:t>Информация об и</w:t>
      </w:r>
      <w:r>
        <w:rPr>
          <w:color w:val="000000"/>
          <w:sz w:val="16"/>
          <w:szCs w:val="16"/>
        </w:rPr>
        <w:t>зменениях:</w:t>
      </w:r>
    </w:p>
    <w:bookmarkEnd w:id="118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в часть 12 статьи 5 настоящего Федерального закона внесены изменения</w:t>
      </w:r>
    </w:p>
    <w:p w:rsidR="00000000" w:rsidRDefault="00242642">
      <w:pPr>
        <w:pStyle w:val="afb"/>
      </w:pPr>
      <w:hyperlink r:id="rId8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12. Созданное путем изменения типа существующего государственного или муниципального учреждения автономное учреждение вправе осуществлять предусмотренные его уставом виды деятельности на основании лицензии, а такж</w:t>
      </w:r>
      <w:r>
        <w:t>е свидетельства о государственной аккредитации, иных разрешительных документов, выданных соответствующему государственному или муниципальному учреждению, до окончания срока действия таких документов. При этом не требуются переоформление документов, подтвер</w:t>
      </w:r>
      <w:r>
        <w:t xml:space="preserve">ждающих наличие лицензий, в </w:t>
      </w:r>
      <w:r>
        <w:lastRenderedPageBreak/>
        <w:t xml:space="preserve">соответствии с </w:t>
      </w:r>
      <w:hyperlink r:id="rId85" w:history="1">
        <w:r>
          <w:rPr>
            <w:rStyle w:val="a4"/>
          </w:rPr>
          <w:t>законодательством</w:t>
        </w:r>
      </w:hyperlink>
      <w:r>
        <w:t xml:space="preserve"> о лицензировании отдельных видов деятельности и переоформление иных разрешительных документов.</w:t>
      </w:r>
    </w:p>
    <w:p w:rsidR="00000000" w:rsidRDefault="00242642">
      <w:bookmarkStart w:id="119" w:name="sub_513"/>
      <w:r>
        <w:t>13. В случае принятия уполномоч</w:t>
      </w:r>
      <w:r>
        <w:t xml:space="preserve">енным органом решения о создании автономного учреждения путем изменения типа существующего государственного или муниципального учреждения применяются правила </w:t>
      </w:r>
      <w:hyperlink r:id="rId86" w:history="1">
        <w:r>
          <w:rPr>
            <w:rStyle w:val="a4"/>
          </w:rPr>
          <w:t>пунктов 1</w:t>
        </w:r>
      </w:hyperlink>
      <w:r>
        <w:t xml:space="preserve"> и </w:t>
      </w:r>
      <w:hyperlink r:id="rId87" w:history="1">
        <w:r>
          <w:rPr>
            <w:rStyle w:val="a4"/>
          </w:rPr>
          <w:t>2 статьи 60</w:t>
        </w:r>
      </w:hyperlink>
      <w:r>
        <w:t xml:space="preserve"> Гражданского кодекса Российской Федерации.</w:t>
      </w:r>
    </w:p>
    <w:p w:rsidR="00000000" w:rsidRDefault="00242642">
      <w:bookmarkStart w:id="120" w:name="sub_514"/>
      <w:bookmarkEnd w:id="119"/>
      <w:r>
        <w:t>14. Создание автономного учреждения путем изменения типа существующего государственного или муниципального учреждения не является его реорганиз</w:t>
      </w:r>
      <w:r>
        <w:t>ацией. При изменении типа существующего государственного или муниципального учреждения в его устав вносятся соответствующие изменения.</w:t>
      </w:r>
    </w:p>
    <w:bookmarkEnd w:id="120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5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121" w:name="sub_6"/>
      <w:r>
        <w:rPr>
          <w:rStyle w:val="a3"/>
        </w:rPr>
        <w:t>Статья 6.</w:t>
      </w:r>
      <w:r>
        <w:t> </w:t>
      </w:r>
      <w:r>
        <w:t>Учредитель автономного учреждения</w:t>
      </w:r>
    </w:p>
    <w:p w:rsidR="00000000" w:rsidRDefault="00242642">
      <w:bookmarkStart w:id="122" w:name="sub_61"/>
      <w:bookmarkEnd w:id="121"/>
      <w:r>
        <w:t>1. Учредителем автономного учреждения является:</w:t>
      </w:r>
    </w:p>
    <w:p w:rsidR="00000000" w:rsidRDefault="00242642">
      <w:bookmarkStart w:id="123" w:name="sub_611"/>
      <w:bookmarkEnd w:id="122"/>
      <w:r>
        <w:t>1) Российская Федерация в отношении автономного учреждения, которое создано на базе имущества, находящегося в федеральной собственности;</w:t>
      </w:r>
    </w:p>
    <w:p w:rsidR="00000000" w:rsidRDefault="00242642">
      <w:bookmarkStart w:id="124" w:name="sub_612"/>
      <w:bookmarkEnd w:id="123"/>
      <w:r>
        <w:t>2) субъект Российской Федерации в отношении автономного учреждения, которое создано на базе имущества, находящегося в собственности субъекта Российской Федерации;</w:t>
      </w:r>
    </w:p>
    <w:p w:rsidR="00000000" w:rsidRDefault="00242642">
      <w:bookmarkStart w:id="125" w:name="sub_613"/>
      <w:bookmarkEnd w:id="124"/>
      <w:r>
        <w:t>3) муниципальное образование в отношении автономного учреждения, которое созда</w:t>
      </w:r>
      <w:r>
        <w:t>но на базе имущества, находящегося в муниципальной собственности.</w:t>
      </w:r>
    </w:p>
    <w:p w:rsidR="00000000" w:rsidRDefault="00242642">
      <w:bookmarkStart w:id="126" w:name="sub_62"/>
      <w:bookmarkEnd w:id="125"/>
      <w:r>
        <w:t>2. Автономное учреждение может иметь только одного учредителя.</w:t>
      </w:r>
    </w:p>
    <w:p w:rsidR="00000000" w:rsidRDefault="00242642">
      <w:bookmarkStart w:id="127" w:name="sub_63"/>
      <w:bookmarkEnd w:id="126"/>
      <w:r>
        <w:t xml:space="preserve">3. В случае, если иное не установлено федеральными законами или нормативным правовым актом Президента </w:t>
      </w:r>
      <w:r>
        <w:t>Российской Федерации, функции и полномочия учредителя автономного учреждения, предусмотренные настоящим Федеральным законом, осуществляются:</w:t>
      </w:r>
    </w:p>
    <w:p w:rsidR="00000000" w:rsidRDefault="00242642">
      <w:bookmarkStart w:id="128" w:name="sub_631"/>
      <w:bookmarkEnd w:id="127"/>
      <w:r>
        <w:t>1) федеральным органом исполнительной власти в отношении автономного учреждения, созданного на базе им</w:t>
      </w:r>
      <w:r>
        <w:t xml:space="preserve">ущества, находящегося в федеральной собственности, в </w:t>
      </w:r>
      <w:hyperlink r:id="rId88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Федерации;</w:t>
      </w:r>
    </w:p>
    <w:p w:rsidR="00000000" w:rsidRDefault="00242642">
      <w:bookmarkStart w:id="129" w:name="sub_6311"/>
      <w:bookmarkEnd w:id="128"/>
      <w:r>
        <w:t xml:space="preserve">1.1) </w:t>
      </w:r>
      <w:hyperlink r:id="rId89" w:history="1">
        <w:r>
          <w:rPr>
            <w:rStyle w:val="a4"/>
          </w:rPr>
          <w:t>утратил силу</w:t>
        </w:r>
      </w:hyperlink>
      <w:r>
        <w:t>;</w:t>
      </w:r>
    </w:p>
    <w:bookmarkEnd w:id="129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242642">
      <w:pPr>
        <w:pStyle w:val="afb"/>
      </w:pPr>
      <w:r>
        <w:t xml:space="preserve">См. текст </w:t>
      </w:r>
      <w:hyperlink r:id="rId90" w:history="1">
        <w:r>
          <w:rPr>
            <w:rStyle w:val="a4"/>
          </w:rPr>
          <w:t>пункта 1.1 части 3 статьи 6</w:t>
        </w:r>
      </w:hyperlink>
    </w:p>
    <w:p w:rsidR="00000000" w:rsidRDefault="00242642">
      <w:bookmarkStart w:id="130" w:name="sub_632"/>
      <w:r>
        <w:t>2) исполн</w:t>
      </w:r>
      <w:r>
        <w:t>ительным органом государственной власти субъекта Российской Федерации в отношении автономного учреждения, созданного на базе имущества, находящегося в собственности субъекта Российской Федерации, в порядке, определяемом высшим исполнительным органом госуда</w:t>
      </w:r>
      <w:r>
        <w:t>рственной власти субъекта Российской Федерации;</w:t>
      </w:r>
    </w:p>
    <w:p w:rsidR="00000000" w:rsidRDefault="00242642">
      <w:bookmarkStart w:id="131" w:name="sub_633"/>
      <w:bookmarkEnd w:id="130"/>
      <w:r>
        <w:t>3) органом местного самоуправления в отношении автономного учреждения, созданного на базе имущества, находящегося в собственности муниципального образования, в порядке, определяемом местной адми</w:t>
      </w:r>
      <w:r>
        <w:t>нистрацией.</w:t>
      </w:r>
    </w:p>
    <w:bookmarkEnd w:id="131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6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32" w:name="sub_610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32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настоящий Федеральн</w:t>
      </w:r>
      <w:r>
        <w:t>ый закон дополнен статьей 6.1</w:t>
      </w:r>
    </w:p>
    <w:p w:rsidR="00000000" w:rsidRDefault="00242642">
      <w:pPr>
        <w:pStyle w:val="af5"/>
      </w:pPr>
      <w:r>
        <w:rPr>
          <w:rStyle w:val="a3"/>
        </w:rPr>
        <w:t>Статья 6.1.</w:t>
      </w:r>
      <w:r>
        <w:t xml:space="preserve"> Наименование автономного учреждения</w:t>
      </w:r>
    </w:p>
    <w:p w:rsidR="00000000" w:rsidRDefault="00242642">
      <w:bookmarkStart w:id="133" w:name="sub_6101"/>
      <w:r>
        <w:t>1. Автономное учреждение имеет наименование, содержащее указание на его организационно-правовую форму и характер деятельности.</w:t>
      </w:r>
    </w:p>
    <w:p w:rsidR="00000000" w:rsidRDefault="00242642">
      <w:bookmarkStart w:id="134" w:name="sub_6102"/>
      <w:bookmarkEnd w:id="133"/>
      <w:r>
        <w:t>2. Наименование автономного</w:t>
      </w:r>
      <w:r>
        <w:t xml:space="preserve"> учреждения может включать указание на его тип.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35" w:name="sub_6103"/>
      <w:bookmarkEnd w:id="134"/>
      <w:r>
        <w:rPr>
          <w:color w:val="000000"/>
          <w:sz w:val="16"/>
          <w:szCs w:val="16"/>
        </w:rPr>
        <w:t>Информация об изменениях:</w:t>
      </w:r>
    </w:p>
    <w:bookmarkEnd w:id="135"/>
    <w:p w:rsidR="00000000" w:rsidRDefault="00242642">
      <w:pPr>
        <w:pStyle w:val="afb"/>
      </w:pPr>
      <w:r>
        <w:fldChar w:fldCharType="begin"/>
      </w:r>
      <w:r>
        <w:instrText>HYPERLINK "http://ivo.garant.ru/document?id=70452592&amp;sub=2"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 г. N 413-Ф3 статья 6.1 настоящего Федерального закона доп</w:t>
      </w:r>
      <w:r>
        <w:t>олнена частью 3</w:t>
      </w:r>
    </w:p>
    <w:p w:rsidR="00000000" w:rsidRDefault="00242642">
      <w:r>
        <w:t xml:space="preserve">3. Использование в наименовании автономного учреждения официального наименования Российская Федерация или Россия, а также слов, производных от этого наименования, осуществляется в порядке, установленном </w:t>
      </w:r>
      <w:hyperlink r:id="rId91" w:history="1">
        <w:r>
          <w:rPr>
            <w:rStyle w:val="a4"/>
          </w:rPr>
          <w:t>Федеральным законом</w:t>
        </w:r>
      </w:hyperlink>
      <w:r>
        <w:t xml:space="preserve"> от 12 января 1996 года N 7-ФЗ "О некоммерческих организациях".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 xml:space="preserve">См. </w:t>
      </w:r>
      <w:hyperlink r:id="rId92" w:history="1">
        <w:r>
          <w:rPr>
            <w:rStyle w:val="a4"/>
          </w:rPr>
          <w:t>комментарии</w:t>
        </w:r>
      </w:hyperlink>
      <w:r>
        <w:t xml:space="preserve"> к статье 6.1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136" w:name="sub_7"/>
      <w:r>
        <w:rPr>
          <w:rStyle w:val="a3"/>
        </w:rPr>
        <w:t>Статья 7.</w:t>
      </w:r>
      <w:r>
        <w:t> Устав автономного учреждения</w:t>
      </w:r>
    </w:p>
    <w:p w:rsidR="00000000" w:rsidRDefault="00242642">
      <w:bookmarkStart w:id="137" w:name="sub_71"/>
      <w:bookmarkEnd w:id="136"/>
      <w:r>
        <w:t>1. Учредительным документом автономного учреждения является устав, утверждаемый его учредителем.</w:t>
      </w:r>
    </w:p>
    <w:p w:rsidR="00000000" w:rsidRDefault="00242642">
      <w:bookmarkStart w:id="138" w:name="sub_72"/>
      <w:bookmarkEnd w:id="137"/>
      <w:r>
        <w:t>2. Устав автономного учреждения должен содержать следующие сведения: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39" w:name="sub_721"/>
      <w:bookmarkEnd w:id="138"/>
      <w:r>
        <w:rPr>
          <w:color w:val="000000"/>
          <w:sz w:val="16"/>
          <w:szCs w:val="16"/>
        </w:rPr>
        <w:t>Информация об изменениях</w:t>
      </w:r>
      <w:r>
        <w:rPr>
          <w:color w:val="000000"/>
          <w:sz w:val="16"/>
          <w:szCs w:val="16"/>
        </w:rPr>
        <w:t>:</w:t>
      </w:r>
    </w:p>
    <w:bookmarkEnd w:id="139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"http://ivo.garant.ru/document?id=12088098&amp;sub=7351"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в пункт 1 части 2 статьи 7 настоящего Федерального закона внесены изменения</w:t>
      </w:r>
    </w:p>
    <w:p w:rsidR="00000000" w:rsidRDefault="00242642">
      <w:pPr>
        <w:pStyle w:val="afb"/>
      </w:pPr>
      <w:hyperlink r:id="rId9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42642">
      <w:r>
        <w:t>1) наименование автономного учреждения, содержащее указание на характер его деятельности, а также на собственника его имущества;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40" w:name="sub_7211"/>
      <w:r>
        <w:rPr>
          <w:color w:val="000000"/>
          <w:sz w:val="16"/>
          <w:szCs w:val="16"/>
        </w:rPr>
        <w:t>Информация об изменениях:</w:t>
      </w:r>
    </w:p>
    <w:bookmarkEnd w:id="140"/>
    <w:p w:rsidR="00000000" w:rsidRDefault="00242642">
      <w:pPr>
        <w:pStyle w:val="afb"/>
      </w:pPr>
      <w:r>
        <w:fldChar w:fldCharType="begin"/>
      </w:r>
      <w:r>
        <w:instrText>HYPERLINK "http://ivo.garant.ru/document?</w:instrText>
      </w:r>
      <w:r>
        <w:instrText>id=12088098&amp;sub=352"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часть 2 статьи 7 настоящего Федерального закона дополнена пунктом 1.1</w:t>
      </w:r>
    </w:p>
    <w:p w:rsidR="00000000" w:rsidRDefault="00242642">
      <w:r>
        <w:t>1.1) указание на тип - "автономное учреждение";</w:t>
      </w:r>
    </w:p>
    <w:p w:rsidR="00000000" w:rsidRDefault="00242642">
      <w:bookmarkStart w:id="141" w:name="sub_722"/>
      <w:r>
        <w:t>2) место нахождения автономного учреждения;</w:t>
      </w:r>
    </w:p>
    <w:p w:rsidR="00000000" w:rsidRDefault="00242642">
      <w:bookmarkStart w:id="142" w:name="sub_723"/>
      <w:bookmarkEnd w:id="141"/>
      <w:r>
        <w:t>3) сведения об органе, осуществляющем функции и полномочия учредителя автономного учреждения;</w:t>
      </w:r>
    </w:p>
    <w:p w:rsidR="00000000" w:rsidRDefault="00242642">
      <w:bookmarkStart w:id="143" w:name="sub_724"/>
      <w:bookmarkEnd w:id="142"/>
      <w:r>
        <w:t>4) предмет и цели деятельности автономного учреждения;</w:t>
      </w:r>
    </w:p>
    <w:p w:rsidR="00000000" w:rsidRDefault="00242642">
      <w:bookmarkStart w:id="144" w:name="sub_725"/>
      <w:bookmarkEnd w:id="143"/>
      <w:r>
        <w:t>5) исчерпывающий перечень видов деятельности, которые автономное учреждение впр</w:t>
      </w:r>
      <w:r>
        <w:t>аве осуществлять в соответствии с целями, для достижения которых оно создано;</w:t>
      </w:r>
    </w:p>
    <w:p w:rsidR="00000000" w:rsidRDefault="00242642">
      <w:bookmarkStart w:id="145" w:name="sub_726"/>
      <w:bookmarkEnd w:id="144"/>
      <w:r>
        <w:t>6) сведения о филиалах, представительствах автономного учреждения;</w:t>
      </w:r>
    </w:p>
    <w:p w:rsidR="00000000" w:rsidRDefault="00242642">
      <w:bookmarkStart w:id="146" w:name="sub_727"/>
      <w:bookmarkEnd w:id="145"/>
      <w:r>
        <w:t xml:space="preserve">7) структура, компетенция органов автономного учреждения, порядок их формирования, </w:t>
      </w:r>
      <w:r>
        <w:t>сроки полномочий и порядок деятельности таких органов;</w:t>
      </w:r>
    </w:p>
    <w:p w:rsidR="00000000" w:rsidRDefault="00242642">
      <w:bookmarkStart w:id="147" w:name="sub_728"/>
      <w:bookmarkEnd w:id="146"/>
      <w:r>
        <w:t>8) иные предусмотренные федеральными законами сведения.</w:t>
      </w:r>
    </w:p>
    <w:bookmarkEnd w:id="147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7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1"/>
      </w:pPr>
      <w:bookmarkStart w:id="148" w:name="sub_300"/>
      <w:r>
        <w:t>Глава 3. Управление автономным учреждением</w:t>
      </w:r>
    </w:p>
    <w:bookmarkEnd w:id="148"/>
    <w:p w:rsidR="00000000" w:rsidRDefault="00242642"/>
    <w:p w:rsidR="00000000" w:rsidRDefault="00242642">
      <w:pPr>
        <w:pStyle w:val="af5"/>
      </w:pPr>
      <w:bookmarkStart w:id="149" w:name="sub_8"/>
      <w:r>
        <w:rPr>
          <w:rStyle w:val="a3"/>
        </w:rPr>
        <w:t>Статья 8.</w:t>
      </w:r>
      <w:r>
        <w:t> Органы автономного учреждения</w:t>
      </w:r>
    </w:p>
    <w:p w:rsidR="00000000" w:rsidRDefault="00242642">
      <w:bookmarkStart w:id="150" w:name="sub_81"/>
      <w:bookmarkEnd w:id="149"/>
      <w:r>
        <w:t>1. Структура, компетенция органов автономного учреждения, порядок их формирования, сроки полномочий и порядок деятельности таких органов определяются уставом автономного учреждения в соответствии с н</w:t>
      </w:r>
      <w:r>
        <w:t>астоящим Федеральным законом и иными федеральными законами.</w:t>
      </w:r>
    </w:p>
    <w:p w:rsidR="00000000" w:rsidRDefault="00242642">
      <w:bookmarkStart w:id="151" w:name="sub_82"/>
      <w:bookmarkEnd w:id="150"/>
      <w:r>
        <w:t>2. Органами автономного учреждения являются наблюдательный совет автономного учреждения, руководитель автономного учреждения, а также иные предусмотренные федеральными законами и устав</w:t>
      </w:r>
      <w:r>
        <w:t>ом автономного учреждения органы (общее собрание (конференция) работников автономного учреждения, ученый совет, художественный совет и другие).</w:t>
      </w:r>
    </w:p>
    <w:bookmarkEnd w:id="151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8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152" w:name="sub_9"/>
      <w:r>
        <w:rPr>
          <w:rStyle w:val="a3"/>
        </w:rPr>
        <w:t>Статья 9.</w:t>
      </w:r>
      <w:r>
        <w:t> </w:t>
      </w:r>
      <w:r>
        <w:t>Компетенция учредителя в области управления автономным учреждением</w:t>
      </w:r>
    </w:p>
    <w:bookmarkEnd w:id="152"/>
    <w:p w:rsidR="00000000" w:rsidRDefault="00242642">
      <w:r>
        <w:t>К компетенции учредителя в области управления автономным учреждением относятся:</w:t>
      </w:r>
    </w:p>
    <w:p w:rsidR="00000000" w:rsidRDefault="00242642">
      <w:bookmarkStart w:id="153" w:name="sub_91"/>
      <w:r>
        <w:t>1) утверждение устава автономного учреждения, внесение в него изменений;</w:t>
      </w:r>
    </w:p>
    <w:p w:rsidR="00000000" w:rsidRDefault="00242642">
      <w:bookmarkStart w:id="154" w:name="sub_92"/>
      <w:bookmarkEnd w:id="153"/>
      <w:r>
        <w:t>2) рассмотрен</w:t>
      </w:r>
      <w:r>
        <w:t>ие и одобрение предложений руководителя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242642">
      <w:bookmarkStart w:id="155" w:name="sub_93"/>
      <w:bookmarkEnd w:id="154"/>
      <w:r>
        <w:t>3) реорганизация и ликвидация автономного учреждения, а также изменение его т</w:t>
      </w:r>
      <w:r>
        <w:t>ипа;</w:t>
      </w:r>
    </w:p>
    <w:p w:rsidR="00000000" w:rsidRDefault="00242642">
      <w:bookmarkStart w:id="156" w:name="sub_94"/>
      <w:bookmarkEnd w:id="155"/>
      <w:r>
        <w:t>4) утверждение передаточного акта или разделительного баланса;</w:t>
      </w:r>
    </w:p>
    <w:p w:rsidR="00000000" w:rsidRDefault="00242642">
      <w:bookmarkStart w:id="157" w:name="sub_95"/>
      <w:bookmarkEnd w:id="156"/>
      <w:r>
        <w:t>5) назначение ликвидационной комиссии и утверждение промежуточного и окончательного ликвидационных балансов;</w:t>
      </w:r>
    </w:p>
    <w:p w:rsidR="00000000" w:rsidRDefault="00242642">
      <w:bookmarkStart w:id="158" w:name="sub_96"/>
      <w:bookmarkEnd w:id="157"/>
      <w:r>
        <w:t>6) назначение руководителя автономного учре</w:t>
      </w:r>
      <w:r>
        <w:t xml:space="preserve">ждения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</w:t>
      </w:r>
      <w:r>
        <w:t>и (или) заключения и прекращения трудового договора с ним;</w:t>
      </w:r>
    </w:p>
    <w:p w:rsidR="00000000" w:rsidRDefault="00242642">
      <w:bookmarkStart w:id="159" w:name="sub_97"/>
      <w:bookmarkEnd w:id="158"/>
      <w:r>
        <w:t xml:space="preserve">7) рассмотрение и одобрение предложений руководителя автономного учреждения о совершении сделок с имуществом автономного учреждения в случаях, если в соответствии с </w:t>
      </w:r>
      <w:hyperlink w:anchor="sub_32" w:history="1">
        <w:r>
          <w:rPr>
            <w:rStyle w:val="a4"/>
          </w:rPr>
          <w:t>частями 2</w:t>
        </w:r>
      </w:hyperlink>
      <w:r>
        <w:t xml:space="preserve"> и </w:t>
      </w:r>
      <w:hyperlink w:anchor="sub_36" w:history="1">
        <w:r>
          <w:rPr>
            <w:rStyle w:val="a4"/>
          </w:rPr>
          <w:t>6 статьи 3</w:t>
        </w:r>
      </w:hyperlink>
      <w:r>
        <w:t xml:space="preserve"> настоящего Федерального закона для совершения таких сделок требуется согласие учредителя автономного учреждения;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60" w:name="sub_98"/>
      <w:bookmarkEnd w:id="159"/>
      <w:r>
        <w:rPr>
          <w:color w:val="000000"/>
          <w:sz w:val="16"/>
          <w:szCs w:val="16"/>
        </w:rPr>
        <w:t>Информация об изменениях:</w:t>
      </w:r>
    </w:p>
    <w:bookmarkEnd w:id="160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в пункт 8 статьи 9 настоящего Федерального закона внесены изменения</w:t>
      </w:r>
    </w:p>
    <w:p w:rsidR="00000000" w:rsidRDefault="00242642">
      <w:pPr>
        <w:pStyle w:val="afb"/>
      </w:pPr>
      <w:hyperlink r:id="rId94" w:history="1">
        <w:r>
          <w:rPr>
            <w:rStyle w:val="a4"/>
          </w:rPr>
          <w:t>См. текст пункта в</w:t>
        </w:r>
        <w:r>
          <w:rPr>
            <w:rStyle w:val="a4"/>
          </w:rPr>
          <w:t xml:space="preserve"> предыдущей редакции</w:t>
        </w:r>
      </w:hyperlink>
    </w:p>
    <w:p w:rsidR="00000000" w:rsidRDefault="00242642">
      <w:r>
        <w:t>8) решение иных предусмотренных настоящим Федеральным законом и другими федеральными законами вопросов.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ГАРАНТ:</w:t>
      </w:r>
    </w:p>
    <w:p w:rsidR="00000000" w:rsidRDefault="00242642">
      <w:pPr>
        <w:pStyle w:val="afa"/>
      </w:pPr>
      <w:r>
        <w:t>См. комментарии к статье 9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161" w:name="sub_10"/>
      <w:r>
        <w:rPr>
          <w:rStyle w:val="a3"/>
        </w:rPr>
        <w:t>Статья 10.</w:t>
      </w:r>
      <w:r>
        <w:t> Наблюдательный совет автономного учреждения</w:t>
      </w:r>
    </w:p>
    <w:bookmarkEnd w:id="161"/>
    <w:p w:rsidR="00000000" w:rsidRDefault="00242642"/>
    <w:p w:rsidR="00000000" w:rsidRDefault="00242642">
      <w:pPr>
        <w:pStyle w:val="afa"/>
        <w:rPr>
          <w:color w:val="000000"/>
          <w:sz w:val="16"/>
          <w:szCs w:val="16"/>
        </w:rPr>
      </w:pPr>
      <w:bookmarkStart w:id="162" w:name="sub_1001"/>
      <w:r>
        <w:rPr>
          <w:color w:val="000000"/>
          <w:sz w:val="16"/>
          <w:szCs w:val="16"/>
        </w:rPr>
        <w:t>Информация об изменениях:</w:t>
      </w:r>
    </w:p>
    <w:bookmarkEnd w:id="162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в часть 1 статьи 10 настоящего Федерального закона внесены изменения, </w:t>
      </w:r>
      <w:hyperlink r:id="rId95" w:history="1">
        <w:r>
          <w:rPr>
            <w:rStyle w:val="a4"/>
          </w:rPr>
          <w:t>вступающие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9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r>
        <w:t>1. В автономном учреждении создается наблюдательный совет в составе не менее</w:t>
      </w:r>
      <w:r>
        <w:t xml:space="preserve"> чем пять и не более чем одиннадцать членов. В состав наблюдательного совета автономного учреждения входят представители учредителя автономного учреждения, представители исполнительных органов государственной власти или представители органов местного самоу</w:t>
      </w:r>
      <w:r>
        <w:t>правления, на которые возложено управление государственным или муниципальным имуществом, и представители общественности, в том числе лица, имеющие заслуги и достижения в соответствующей сфере деятельности. В состав наблюдательного совета автономного учрежд</w:t>
      </w:r>
      <w:r>
        <w:t>ения могут входить представители иных государственных органов, органов местного самоуправления, представители работников автономного учреждения. Количество представителей государственных органов и органов местного самоуправления в составе наблюдательного с</w:t>
      </w:r>
      <w:r>
        <w:t xml:space="preserve">овета не должно превышать одну треть от общего числа членов наблюдательного совета автономного учреждения. Не менее половины из числа представителей государственных органов и органов местного самоуправления составляют представители органа, осуществляющего </w:t>
      </w:r>
      <w:r>
        <w:t>функции и полномочия учредителя автономного учреждения. Количество представителей работников автономного учреждения не может превышать одну треть от общего числа членов наблюдательного совета автономного учреждения.</w:t>
      </w:r>
    </w:p>
    <w:p w:rsidR="00000000" w:rsidRDefault="00242642">
      <w:bookmarkStart w:id="163" w:name="sub_1002"/>
      <w:r>
        <w:t>2. Срок полномочий наблюдательно</w:t>
      </w:r>
      <w:r>
        <w:t>го совета автономного учреждения устанавливается уставом автономного учреждения, но не может быть более чем пять лет.</w:t>
      </w:r>
    </w:p>
    <w:p w:rsidR="00000000" w:rsidRDefault="00242642">
      <w:bookmarkStart w:id="164" w:name="sub_103"/>
      <w:bookmarkEnd w:id="163"/>
      <w:r>
        <w:t>3. Одно и то же лицо может быть членом наблюдательного совета автономного учреждения неограниченное число раз.</w:t>
      </w:r>
    </w:p>
    <w:bookmarkEnd w:id="164"/>
    <w:p w:rsidR="00000000" w:rsidRDefault="00242642"/>
    <w:p w:rsidR="00000000" w:rsidRDefault="00242642">
      <w:pPr>
        <w:pStyle w:val="afa"/>
        <w:rPr>
          <w:color w:val="000000"/>
          <w:sz w:val="16"/>
          <w:szCs w:val="16"/>
        </w:rPr>
      </w:pPr>
      <w:bookmarkStart w:id="165" w:name="sub_104"/>
      <w:r>
        <w:rPr>
          <w:color w:val="000000"/>
          <w:sz w:val="16"/>
          <w:szCs w:val="16"/>
        </w:rPr>
        <w:t>Информация об изменениях:</w:t>
      </w:r>
    </w:p>
    <w:bookmarkEnd w:id="165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"http://ivo.garant.ru/document?id=12075589&amp;sub=230052"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в часть 4 статьи 10 настоящего Федерального закона внесены изменения, </w:t>
      </w:r>
      <w:hyperlink r:id="rId97" w:history="1">
        <w:r>
          <w:rPr>
            <w:rStyle w:val="a4"/>
          </w:rPr>
          <w:t>вступающие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9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r>
        <w:t>4. Руководитель автономного учреждения и его заместители не могут быть членами наблюдател</w:t>
      </w:r>
      <w:r>
        <w:t xml:space="preserve">ьного совета автономного учреждения. Руководитель автономного учреждения участвует в заседаниях наблюдательного совета </w:t>
      </w:r>
      <w:r>
        <w:lastRenderedPageBreak/>
        <w:t>автономного учреждения с правом совещательного голоса.</w:t>
      </w:r>
    </w:p>
    <w:p w:rsidR="00000000" w:rsidRDefault="00242642">
      <w:bookmarkStart w:id="166" w:name="sub_105"/>
      <w:r>
        <w:t>5. Членами наблюдательного совета автономного учреждения не могут быть лица</w:t>
      </w:r>
      <w:r>
        <w:t>, имеющие неснятую или непогашенную судимость.</w:t>
      </w:r>
    </w:p>
    <w:p w:rsidR="00000000" w:rsidRDefault="00242642">
      <w:bookmarkStart w:id="167" w:name="sub_106"/>
      <w:bookmarkEnd w:id="166"/>
      <w:r>
        <w:t>6. 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</w:t>
      </w:r>
      <w:r>
        <w:t>одтвержденных расходов, непосредственно связанных с участием в работе наблюдательного совета автономного учреждения.</w:t>
      </w:r>
    </w:p>
    <w:p w:rsidR="00000000" w:rsidRDefault="00242642">
      <w:bookmarkStart w:id="168" w:name="sub_107"/>
      <w:bookmarkEnd w:id="167"/>
      <w:r>
        <w:t>7. Члены наблюдательного совета автономного учреждения могут пользоваться услугами автономного учреждения только на равных ус</w:t>
      </w:r>
      <w:r>
        <w:t>ловиях с другими гражданами.</w:t>
      </w:r>
    </w:p>
    <w:p w:rsidR="00000000" w:rsidRDefault="00242642">
      <w:bookmarkStart w:id="169" w:name="sub_108"/>
      <w:bookmarkEnd w:id="168"/>
      <w:r>
        <w:t>8. 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учреждения. Решение о назначении представителя работников ав</w:t>
      </w:r>
      <w:r>
        <w:t>тономного учреждения членом наблюдательного совета или досрочном прекращении его полномочий принимается в порядке, предусмотренном уставом автономного учреждения.</w:t>
      </w:r>
    </w:p>
    <w:p w:rsidR="00000000" w:rsidRDefault="00242642">
      <w:bookmarkStart w:id="170" w:name="sub_109"/>
      <w:bookmarkEnd w:id="169"/>
      <w:r>
        <w:t>9. Полномочия члена наблюдательного совета автономного учреждения могут быть пр</w:t>
      </w:r>
      <w:r>
        <w:t>екращены досрочно:</w:t>
      </w:r>
    </w:p>
    <w:p w:rsidR="00000000" w:rsidRDefault="00242642">
      <w:bookmarkStart w:id="171" w:name="sub_1091"/>
      <w:bookmarkEnd w:id="170"/>
      <w:r>
        <w:t>1) по просьбе члена наблюдательного совета автономного учреждения;</w:t>
      </w:r>
    </w:p>
    <w:p w:rsidR="00000000" w:rsidRDefault="00242642">
      <w:bookmarkStart w:id="172" w:name="sub_1092"/>
      <w:bookmarkEnd w:id="171"/>
      <w:r>
        <w:t>2) в случае невозможности исполнения членом наблюдательного совета автономного учреждения своих обязанностей по состоянию здоровья или по п</w:t>
      </w:r>
      <w:r>
        <w:t>ричине его отсутствия в месте нахождения автономного учреждения в течение четырех месяцев;</w:t>
      </w:r>
    </w:p>
    <w:p w:rsidR="00000000" w:rsidRDefault="00242642">
      <w:bookmarkStart w:id="173" w:name="sub_1093"/>
      <w:bookmarkEnd w:id="172"/>
      <w:r>
        <w:t>3) в случае привлечения члена наблюдательного совета автономного учреждения к уголовной ответственности.</w:t>
      </w:r>
    </w:p>
    <w:bookmarkEnd w:id="173"/>
    <w:p w:rsidR="00000000" w:rsidRDefault="00242642"/>
    <w:p w:rsidR="00000000" w:rsidRDefault="00242642">
      <w:pPr>
        <w:pStyle w:val="afa"/>
        <w:rPr>
          <w:color w:val="000000"/>
          <w:sz w:val="16"/>
          <w:szCs w:val="16"/>
        </w:rPr>
      </w:pPr>
      <w:bookmarkStart w:id="174" w:name="sub_110"/>
      <w:r>
        <w:rPr>
          <w:color w:val="000000"/>
          <w:sz w:val="16"/>
          <w:szCs w:val="16"/>
        </w:rPr>
        <w:t>Информация об изменениях:</w:t>
      </w:r>
    </w:p>
    <w:bookmarkEnd w:id="174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"http://ivo.garant.ru/document?id=12075589&amp;sub=230053"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часть 10 статьи 10 настоящего Федерального закона изложена в новой редакции, </w:t>
      </w:r>
      <w:hyperlink r:id="rId99" w:history="1">
        <w:r>
          <w:rPr>
            <w:rStyle w:val="a4"/>
          </w:rPr>
          <w:t>вступающей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10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r>
        <w:t>10. Полномочия члена наблюдательного совета автономного учреждения, являющегося представителем государственного</w:t>
      </w:r>
      <w:r>
        <w:t xml:space="preserve"> органа или органа местного самоуправления и состоящего с этим органом в трудовых отношениях:</w:t>
      </w:r>
    </w:p>
    <w:p w:rsidR="00000000" w:rsidRDefault="00242642">
      <w:bookmarkStart w:id="175" w:name="sub_110001"/>
      <w:r>
        <w:t>1) прекращаются досрочно в случае прекращения трудовых отношений;</w:t>
      </w:r>
    </w:p>
    <w:p w:rsidR="00000000" w:rsidRDefault="00242642">
      <w:bookmarkStart w:id="176" w:name="sub_110002"/>
      <w:bookmarkEnd w:id="175"/>
      <w:r>
        <w:t>2) могут быть прекращены досрочно по представлению указанного госу</w:t>
      </w:r>
      <w:r>
        <w:t>дарственного органа или органа местного самоуправления.</w:t>
      </w:r>
    </w:p>
    <w:p w:rsidR="00000000" w:rsidRDefault="00242642">
      <w:bookmarkStart w:id="177" w:name="sub_111"/>
      <w:bookmarkEnd w:id="176"/>
      <w:r>
        <w:t>11. Вакантные места, образовавшиеся в наблюдательном совете автономного учреждения в связи со смертью или с досрочным прекращением полномочий его членов, замещаются на оставшийся срок</w:t>
      </w:r>
      <w:r>
        <w:t xml:space="preserve"> полномочий наблюдательного совета автономного учреждения.</w:t>
      </w:r>
    </w:p>
    <w:p w:rsidR="00000000" w:rsidRDefault="00242642">
      <w:bookmarkStart w:id="178" w:name="sub_112"/>
      <w:bookmarkEnd w:id="177"/>
      <w:r>
        <w:t xml:space="preserve">12. Председатель наблюдательного совета автономного учреждения избирается на срок полномочий наблюдательного совета автономного учреждения </w:t>
      </w:r>
      <w:r>
        <w:lastRenderedPageBreak/>
        <w:t>членами наблюдательного совета из их числа п</w:t>
      </w:r>
      <w:r>
        <w:t>ростым большинством голосов от общего числа голосов членов наблюдательного совета автономного учреждения.</w:t>
      </w:r>
    </w:p>
    <w:p w:rsidR="00000000" w:rsidRDefault="00242642">
      <w:bookmarkStart w:id="179" w:name="sub_113"/>
      <w:bookmarkEnd w:id="178"/>
      <w:r>
        <w:t>13. Представитель работников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242642">
      <w:bookmarkStart w:id="180" w:name="sub_114"/>
      <w:bookmarkEnd w:id="179"/>
      <w:r>
        <w:t>14. Наблюдательный совет автономного учреждения в любое время вправе переизбрать своего председателя.</w:t>
      </w:r>
    </w:p>
    <w:p w:rsidR="00000000" w:rsidRDefault="00242642">
      <w:bookmarkStart w:id="181" w:name="sub_115"/>
      <w:bookmarkEnd w:id="180"/>
      <w:r>
        <w:t xml:space="preserve">15. Председатель наблюдательного совета автономного учреждения организует работу наблюдательного совета автономного учреждения, </w:t>
      </w:r>
      <w:r>
        <w:t>созывает его заседания, председательствует на них и организует ведение протокола.</w:t>
      </w:r>
    </w:p>
    <w:p w:rsidR="00000000" w:rsidRDefault="00242642">
      <w:bookmarkStart w:id="182" w:name="sub_116"/>
      <w:bookmarkEnd w:id="181"/>
      <w:r>
        <w:t>16. 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</w:t>
      </w:r>
      <w:r>
        <w:t xml:space="preserve"> учреждения, за исключением представителя работников автономного учреждения.</w:t>
      </w:r>
    </w:p>
    <w:bookmarkEnd w:id="182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10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183" w:name="sub_11"/>
      <w:r>
        <w:rPr>
          <w:rStyle w:val="a3"/>
        </w:rPr>
        <w:t>Статья 11.</w:t>
      </w:r>
      <w:r>
        <w:t> Компетенция наблюдательного совета автономного учреждения</w:t>
      </w:r>
    </w:p>
    <w:p w:rsidR="00000000" w:rsidRDefault="00242642">
      <w:bookmarkStart w:id="184" w:name="sub_1101"/>
      <w:bookmarkEnd w:id="183"/>
      <w:r>
        <w:t>1. Наблюдательн</w:t>
      </w:r>
      <w:r>
        <w:t>ый совет автономного учреждения рассматривает:</w:t>
      </w:r>
    </w:p>
    <w:p w:rsidR="00000000" w:rsidRDefault="00242642">
      <w:bookmarkStart w:id="185" w:name="sub_11011"/>
      <w:bookmarkEnd w:id="184"/>
      <w:r>
        <w:t>1) предложения учредителя или руководителя автономного учреждения о внесении изменений в устав автономного учреждения;</w:t>
      </w:r>
    </w:p>
    <w:p w:rsidR="00000000" w:rsidRDefault="00242642">
      <w:bookmarkStart w:id="186" w:name="sub_11012"/>
      <w:bookmarkEnd w:id="185"/>
      <w:r>
        <w:t xml:space="preserve">2) предложения учредителя или руководителя автономного </w:t>
      </w:r>
      <w:r>
        <w:t>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242642">
      <w:bookmarkStart w:id="187" w:name="sub_11013"/>
      <w:bookmarkEnd w:id="186"/>
      <w:r>
        <w:t>3) предложения учредителя или руководителя автономного учреждения о реорганизации автономного учреждения или о его ликвидац</w:t>
      </w:r>
      <w:r>
        <w:t>ии;</w:t>
      </w:r>
    </w:p>
    <w:p w:rsidR="00000000" w:rsidRDefault="00242642">
      <w:bookmarkStart w:id="188" w:name="sub_11014"/>
      <w:bookmarkEnd w:id="187"/>
      <w:r>
        <w:t>4) предложения учредителя или руководителя автономного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242642">
      <w:bookmarkStart w:id="189" w:name="sub_11015"/>
      <w:bookmarkEnd w:id="188"/>
      <w:r>
        <w:t xml:space="preserve">5) предложения руководителя автономного учреждения об </w:t>
      </w:r>
      <w:r>
        <w:t>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</w:t>
      </w:r>
      <w:r>
        <w:t>дителя или участника;</w:t>
      </w:r>
    </w:p>
    <w:p w:rsidR="00000000" w:rsidRDefault="00242642">
      <w:bookmarkStart w:id="190" w:name="sub_11016"/>
      <w:bookmarkEnd w:id="189"/>
      <w:r>
        <w:t xml:space="preserve">6) проект </w:t>
      </w:r>
      <w:hyperlink r:id="rId101" w:history="1">
        <w:r>
          <w:rPr>
            <w:rStyle w:val="a4"/>
          </w:rPr>
          <w:t>плана</w:t>
        </w:r>
      </w:hyperlink>
      <w:r>
        <w:t xml:space="preserve"> финансово-хозяйственной деятельности автономного учреждения;</w:t>
      </w:r>
    </w:p>
    <w:p w:rsidR="00000000" w:rsidRDefault="00242642">
      <w:bookmarkStart w:id="191" w:name="sub_11017"/>
      <w:bookmarkEnd w:id="190"/>
      <w:r>
        <w:t xml:space="preserve">7) по представлению руководителя автономного учреждения </w:t>
      </w:r>
      <w:r>
        <w:t>проекты отчетов о деятельности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автономного учреждения;</w:t>
      </w:r>
    </w:p>
    <w:p w:rsidR="00000000" w:rsidRDefault="00242642">
      <w:bookmarkStart w:id="192" w:name="sub_11018"/>
      <w:bookmarkEnd w:id="191"/>
      <w:r>
        <w:t>8) предложения руководителя авт</w:t>
      </w:r>
      <w:r>
        <w:t xml:space="preserve">ономного учреждения о совершении сделок по распоряжению имуществом, которым в соответствии с </w:t>
      </w:r>
      <w:hyperlink w:anchor="sub_32" w:history="1">
        <w:r>
          <w:rPr>
            <w:rStyle w:val="a4"/>
          </w:rPr>
          <w:t>частями 2</w:t>
        </w:r>
      </w:hyperlink>
      <w:r>
        <w:t xml:space="preserve"> и </w:t>
      </w:r>
      <w:hyperlink w:anchor="sub_36" w:history="1">
        <w:r>
          <w:rPr>
            <w:rStyle w:val="a4"/>
          </w:rPr>
          <w:t>6 статьи 3</w:t>
        </w:r>
      </w:hyperlink>
      <w:r>
        <w:t xml:space="preserve"> настоящего Федерального закона автономное учреждение не вправе распоряжаться самостоятельно;</w:t>
      </w:r>
    </w:p>
    <w:p w:rsidR="00000000" w:rsidRDefault="00242642">
      <w:bookmarkStart w:id="193" w:name="sub_11019"/>
      <w:bookmarkEnd w:id="192"/>
      <w:r>
        <w:t>9) предложения руководителя автономного учреждения о совершении крупных сделок;</w:t>
      </w:r>
    </w:p>
    <w:p w:rsidR="00000000" w:rsidRDefault="00242642">
      <w:bookmarkStart w:id="194" w:name="sub_11010"/>
      <w:bookmarkEnd w:id="193"/>
      <w:r>
        <w:t xml:space="preserve">10) предложения руководителя автономного учреждения о совершении </w:t>
      </w:r>
      <w:r>
        <w:lastRenderedPageBreak/>
        <w:t>сделок, в совершении которых имеется заинтересованность;</w:t>
      </w:r>
    </w:p>
    <w:p w:rsidR="00000000" w:rsidRDefault="00242642">
      <w:bookmarkStart w:id="195" w:name="sub_110111"/>
      <w:bookmarkEnd w:id="194"/>
      <w:r>
        <w:t>11) предложения руководителя автономного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242642">
      <w:bookmarkStart w:id="196" w:name="sub_110112"/>
      <w:bookmarkEnd w:id="195"/>
      <w:r>
        <w:t>12) вопросы проведения аудита годовой бухгалтерской отчетности автономного учр</w:t>
      </w:r>
      <w:r>
        <w:t>еждения и утверждения аудиторской организации.</w:t>
      </w:r>
    </w:p>
    <w:bookmarkEnd w:id="196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 xml:space="preserve">См. </w:t>
      </w:r>
      <w:hyperlink r:id="rId102" w:history="1">
        <w:r>
          <w:rPr>
            <w:rStyle w:val="a4"/>
          </w:rPr>
          <w:t>Положение</w:t>
        </w:r>
      </w:hyperlink>
      <w:r>
        <w:t xml:space="preserve"> о внутреннем финансовом аудите ФАС России, утвержденное </w:t>
      </w:r>
      <w:hyperlink r:id="rId103" w:history="1">
        <w:r>
          <w:rPr>
            <w:rStyle w:val="a4"/>
          </w:rPr>
          <w:t>приказом</w:t>
        </w:r>
      </w:hyperlink>
      <w:r>
        <w:t xml:space="preserve"> ФАС России от 25 марта 2015 г. N 193/15</w:t>
      </w:r>
    </w:p>
    <w:p w:rsidR="00000000" w:rsidRDefault="00242642">
      <w:pPr>
        <w:pStyle w:val="afa"/>
      </w:pP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197" w:name="sub_1102"/>
      <w:r>
        <w:rPr>
          <w:color w:val="000000"/>
          <w:sz w:val="16"/>
          <w:szCs w:val="16"/>
        </w:rPr>
        <w:t>Информация об изменениях:</w:t>
      </w:r>
    </w:p>
    <w:bookmarkEnd w:id="197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</w:t>
      </w:r>
      <w:r>
        <w:t xml:space="preserve">83-ФЗ в часть 2 статьи 11 настоящего Федерального закона внесены изменения, </w:t>
      </w:r>
      <w:hyperlink r:id="rId104" w:history="1">
        <w:r>
          <w:rPr>
            <w:rStyle w:val="a4"/>
          </w:rPr>
          <w:t>вступающие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105" w:history="1">
        <w:r>
          <w:rPr>
            <w:rStyle w:val="a4"/>
          </w:rPr>
          <w:t xml:space="preserve">См. текст части </w:t>
        </w:r>
        <w:r>
          <w:rPr>
            <w:rStyle w:val="a4"/>
          </w:rPr>
          <w:t>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r>
        <w:t xml:space="preserve">2. По вопросам, указанным в </w:t>
      </w:r>
      <w:hyperlink w:anchor="sub_11011" w:history="1">
        <w:r>
          <w:rPr>
            <w:rStyle w:val="a4"/>
          </w:rPr>
          <w:t>пунктах 1 - 4</w:t>
        </w:r>
      </w:hyperlink>
      <w:r>
        <w:t xml:space="preserve"> и </w:t>
      </w:r>
      <w:hyperlink w:anchor="sub_11018" w:history="1">
        <w:r>
          <w:rPr>
            <w:rStyle w:val="a4"/>
          </w:rPr>
          <w:t>8 части 1</w:t>
        </w:r>
      </w:hyperlink>
      <w:r>
        <w:t xml:space="preserve"> настоящей статьи, наблюдательный совет автономного учреждения дает рекомендации. Учредитель автономного учреждения принима</w:t>
      </w:r>
      <w:r>
        <w:t>ет по этим вопросам решения после рассмотрения рекомендаций наблюдательного совета автономного учреждения.</w:t>
      </w:r>
    </w:p>
    <w:p w:rsidR="00000000" w:rsidRDefault="00242642"/>
    <w:p w:rsidR="00000000" w:rsidRDefault="00242642">
      <w:pPr>
        <w:pStyle w:val="afa"/>
        <w:rPr>
          <w:color w:val="000000"/>
          <w:sz w:val="16"/>
          <w:szCs w:val="16"/>
        </w:rPr>
      </w:pPr>
      <w:bookmarkStart w:id="198" w:name="sub_1103"/>
      <w:r>
        <w:rPr>
          <w:color w:val="000000"/>
          <w:sz w:val="16"/>
          <w:szCs w:val="16"/>
        </w:rPr>
        <w:t>Информация об изменениях:</w:t>
      </w:r>
    </w:p>
    <w:bookmarkEnd w:id="198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"http://ivo.garant.ru/document?id=12075589&amp;sub=230062"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</w:t>
      </w:r>
      <w:r>
        <w:t xml:space="preserve">83-ФЗ в часть 3 статьи 11 настоящего Федерального закона внесены изменения, </w:t>
      </w:r>
      <w:hyperlink r:id="rId106" w:history="1">
        <w:r>
          <w:rPr>
            <w:rStyle w:val="a4"/>
          </w:rPr>
          <w:t>вступающие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107" w:history="1">
        <w:r>
          <w:rPr>
            <w:rStyle w:val="a4"/>
          </w:rPr>
          <w:t xml:space="preserve">См. текст части </w:t>
        </w:r>
        <w:r>
          <w:rPr>
            <w:rStyle w:val="a4"/>
          </w:rPr>
          <w:t>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r>
        <w:t xml:space="preserve">3. По вопросу, указанному в </w:t>
      </w:r>
      <w:hyperlink w:anchor="sub_11016" w:history="1">
        <w:r>
          <w:rPr>
            <w:rStyle w:val="a4"/>
          </w:rPr>
          <w:t>пункте 6 части 1</w:t>
        </w:r>
      </w:hyperlink>
      <w:r>
        <w:t xml:space="preserve"> настоящей статьи, наблюдательный совет автономного учреждения дает заключение, копия которого направляется учредителю автономного учреждения. По вопросам, ука</w:t>
      </w:r>
      <w:r>
        <w:t xml:space="preserve">занным в </w:t>
      </w:r>
      <w:hyperlink w:anchor="sub_11015" w:history="1">
        <w:r>
          <w:rPr>
            <w:rStyle w:val="a4"/>
          </w:rPr>
          <w:t>пунктах 5</w:t>
        </w:r>
      </w:hyperlink>
      <w:r>
        <w:t xml:space="preserve"> и </w:t>
      </w:r>
      <w:hyperlink w:anchor="sub_110111" w:history="1">
        <w:r>
          <w:rPr>
            <w:rStyle w:val="a4"/>
          </w:rPr>
          <w:t>11 части 1</w:t>
        </w:r>
      </w:hyperlink>
      <w:r>
        <w:t xml:space="preserve"> настоящей статьи, наблюдательный совет автономного учреждения дает заключение. Руководитель автономного учреждения принимает по этим вопросам решения после рассмотрения </w:t>
      </w:r>
      <w:r>
        <w:t>заключений наблюдательного совета автономного учреждения.</w:t>
      </w:r>
    </w:p>
    <w:p w:rsidR="00000000" w:rsidRDefault="00242642">
      <w:bookmarkStart w:id="199" w:name="sub_1104"/>
      <w:r>
        <w:t xml:space="preserve">4. Документы, представляемые в соответствии с </w:t>
      </w:r>
      <w:hyperlink w:anchor="sub_11017" w:history="1">
        <w:r>
          <w:rPr>
            <w:rStyle w:val="a4"/>
          </w:rPr>
          <w:t>пунктом 7 части 1</w:t>
        </w:r>
      </w:hyperlink>
      <w:r>
        <w:t xml:space="preserve"> настоящей статьи, утверждаются наблюдательным советом автономного учреждения. Копии указанных докум</w:t>
      </w:r>
      <w:r>
        <w:t>ентов направляются учредителю автономного учреждения.</w:t>
      </w:r>
    </w:p>
    <w:p w:rsidR="00000000" w:rsidRDefault="00242642">
      <w:bookmarkStart w:id="200" w:name="sub_1105"/>
      <w:bookmarkEnd w:id="199"/>
      <w:r>
        <w:t xml:space="preserve">5. По вопросам, указанным в </w:t>
      </w:r>
      <w:hyperlink w:anchor="sub_11019" w:history="1">
        <w:r>
          <w:rPr>
            <w:rStyle w:val="a4"/>
          </w:rPr>
          <w:t>пунктах 9</w:t>
        </w:r>
      </w:hyperlink>
      <w:r>
        <w:t xml:space="preserve">, </w:t>
      </w:r>
      <w:hyperlink w:anchor="sub_11010" w:history="1">
        <w:r>
          <w:rPr>
            <w:rStyle w:val="a4"/>
          </w:rPr>
          <w:t>10</w:t>
        </w:r>
      </w:hyperlink>
      <w:r>
        <w:t xml:space="preserve"> и </w:t>
      </w:r>
      <w:hyperlink w:anchor="sub_110112" w:history="1">
        <w:r>
          <w:rPr>
            <w:rStyle w:val="a4"/>
          </w:rPr>
          <w:t>12 части 1</w:t>
        </w:r>
      </w:hyperlink>
      <w:r>
        <w:t xml:space="preserve"> настоящей статьи, наблюдательный совет автономног</w:t>
      </w:r>
      <w:r>
        <w:t>о учреждения принимает решения, обязательные для руководителя автономного учреждения.</w:t>
      </w:r>
    </w:p>
    <w:p w:rsidR="00000000" w:rsidRDefault="00242642">
      <w:bookmarkStart w:id="201" w:name="sub_1106"/>
      <w:bookmarkEnd w:id="200"/>
      <w:r>
        <w:t xml:space="preserve">6. Рекомендации и заключения по вопросам, указанным в </w:t>
      </w:r>
      <w:hyperlink w:anchor="sub_11011" w:history="1">
        <w:r>
          <w:rPr>
            <w:rStyle w:val="a4"/>
          </w:rPr>
          <w:t>пунктах 1 - 8</w:t>
        </w:r>
      </w:hyperlink>
      <w:r>
        <w:t xml:space="preserve"> и </w:t>
      </w:r>
      <w:hyperlink w:anchor="sub_110111" w:history="1">
        <w:r>
          <w:rPr>
            <w:rStyle w:val="a4"/>
          </w:rPr>
          <w:t>11 части 1</w:t>
        </w:r>
      </w:hyperlink>
      <w:r>
        <w:t xml:space="preserve"> настоящей статьи, </w:t>
      </w:r>
      <w:r>
        <w:t>даются большинством голосов от общего числа голосов членов наблюдательного совета автономного учреждения.</w:t>
      </w:r>
    </w:p>
    <w:p w:rsidR="00000000" w:rsidRDefault="00242642">
      <w:bookmarkStart w:id="202" w:name="sub_1107"/>
      <w:bookmarkEnd w:id="201"/>
      <w:r>
        <w:t xml:space="preserve">7. Решения по вопросам, указанным в </w:t>
      </w:r>
      <w:hyperlink w:anchor="sub_11019" w:history="1">
        <w:r>
          <w:rPr>
            <w:rStyle w:val="a4"/>
          </w:rPr>
          <w:t>пунктах 9</w:t>
        </w:r>
      </w:hyperlink>
      <w:r>
        <w:t xml:space="preserve"> и </w:t>
      </w:r>
      <w:hyperlink w:anchor="sub_110112" w:history="1">
        <w:r>
          <w:rPr>
            <w:rStyle w:val="a4"/>
          </w:rPr>
          <w:t>12 части 1</w:t>
        </w:r>
      </w:hyperlink>
      <w:r>
        <w:t xml:space="preserve"> настоящей статьи, пр</w:t>
      </w:r>
      <w:r>
        <w:t xml:space="preserve">инимаются наблюдательным советом автономного учреждения </w:t>
      </w:r>
      <w:r>
        <w:lastRenderedPageBreak/>
        <w:t>большинством в две трети голосов от общего числа голосов членов наблюдательного совета автономного учреждения.</w:t>
      </w:r>
    </w:p>
    <w:p w:rsidR="00000000" w:rsidRDefault="00242642">
      <w:bookmarkStart w:id="203" w:name="sub_1108"/>
      <w:bookmarkEnd w:id="202"/>
      <w:r>
        <w:t xml:space="preserve">8. Решение по вопросу, указанному в </w:t>
      </w:r>
      <w:hyperlink w:anchor="sub_11010" w:history="1">
        <w:r>
          <w:rPr>
            <w:rStyle w:val="a4"/>
          </w:rPr>
          <w:t>пункте 10 час</w:t>
        </w:r>
        <w:r>
          <w:rPr>
            <w:rStyle w:val="a4"/>
          </w:rPr>
          <w:t>ти 1</w:t>
        </w:r>
      </w:hyperlink>
      <w:r>
        <w:t xml:space="preserve"> настоящей статьи, принимается наблюдательным советом автономного учреждения в порядке, установленном </w:t>
      </w:r>
      <w:hyperlink w:anchor="sub_17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172" w:history="1">
        <w:r>
          <w:rPr>
            <w:rStyle w:val="a4"/>
          </w:rPr>
          <w:t>2 статьи 17</w:t>
        </w:r>
      </w:hyperlink>
      <w:r>
        <w:t xml:space="preserve"> настоящего Федерального закона.</w:t>
      </w:r>
    </w:p>
    <w:p w:rsidR="00000000" w:rsidRDefault="00242642">
      <w:bookmarkStart w:id="204" w:name="sub_1109"/>
      <w:bookmarkEnd w:id="203"/>
      <w:r>
        <w:t>9. Вопросы, относящиеся к</w:t>
      </w:r>
      <w:r>
        <w:t xml:space="preserve"> компетенции наблюдательного совета автономного учреждения в соответствии с </w:t>
      </w:r>
      <w:hyperlink w:anchor="sub_1101" w:history="1">
        <w:r>
          <w:rPr>
            <w:rStyle w:val="a4"/>
          </w:rPr>
          <w:t>частью 1</w:t>
        </w:r>
      </w:hyperlink>
      <w:r>
        <w:t xml:space="preserve"> настоящей статьи, не могут быть переданы на рассмотрение других органов автономного учреждения.</w:t>
      </w:r>
    </w:p>
    <w:p w:rsidR="00000000" w:rsidRDefault="00242642">
      <w:bookmarkStart w:id="205" w:name="sub_1110"/>
      <w:bookmarkEnd w:id="204"/>
      <w:r>
        <w:t>10. По требованию наблюдательного</w:t>
      </w:r>
      <w:r>
        <w:t xml:space="preserve"> совета автономного учреждения или любого из его членов другие органы автономного учреждения обязаны предоставить информацию по вопросам, относящимся к компетенции наблюдательного совета автономного учреждения.</w:t>
      </w:r>
    </w:p>
    <w:bookmarkEnd w:id="205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11 н</w:t>
      </w:r>
      <w:r>
        <w:t>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06" w:name="sub_12"/>
      <w:r>
        <w:rPr>
          <w:rStyle w:val="a3"/>
        </w:rPr>
        <w:t>Статья 12.</w:t>
      </w:r>
      <w:r>
        <w:t> Порядок проведения заседаний наблюдательного совета автономного учреждения</w:t>
      </w:r>
    </w:p>
    <w:p w:rsidR="00000000" w:rsidRDefault="00242642">
      <w:bookmarkStart w:id="207" w:name="sub_121"/>
      <w:bookmarkEnd w:id="206"/>
      <w:r>
        <w:t>1. </w:t>
      </w:r>
      <w:r>
        <w:t>Заседания наблюдательного совета автономного учреждения проводятся по мере необходимости, но не реже одного раза в квартал.</w:t>
      </w:r>
    </w:p>
    <w:p w:rsidR="00000000" w:rsidRDefault="00242642">
      <w:bookmarkStart w:id="208" w:name="sub_122"/>
      <w:bookmarkEnd w:id="207"/>
      <w:r>
        <w:t xml:space="preserve">2. Заседание наблюдательного совета автономного учреждения созывается его председателем по собственной инициативе, по </w:t>
      </w:r>
      <w:r>
        <w:t>требованию учредителя автономного учреждения, члена наблюдательного совета автономного учреждения или руководителя автономного учреждения.</w:t>
      </w:r>
    </w:p>
    <w:p w:rsidR="00000000" w:rsidRDefault="00242642">
      <w:bookmarkStart w:id="209" w:name="sub_123"/>
      <w:bookmarkEnd w:id="208"/>
      <w:r>
        <w:t>3. Порядок и сроки подготовки, созыва и проведения заседаний наблюдательного совета автономного учрежде</w:t>
      </w:r>
      <w:r>
        <w:t>ния определяются уставом автономного учреждения.</w:t>
      </w:r>
    </w:p>
    <w:p w:rsidR="00000000" w:rsidRDefault="00242642">
      <w:bookmarkStart w:id="210" w:name="sub_124"/>
      <w:bookmarkEnd w:id="209"/>
      <w:r>
        <w:t>4. В заседании наблюдательного совета автономного учреждения вправе участвовать руководитель автономного учреждения. Иные приглашенные председателем наблюдательного совета автономного учреждени</w:t>
      </w:r>
      <w:r>
        <w:t>я лица могут участвовать в заседании наблюдательного совета автономного учреждения,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242642">
      <w:bookmarkStart w:id="211" w:name="sub_125"/>
      <w:bookmarkEnd w:id="210"/>
      <w:r>
        <w:t>5. Заседание наблюдательног</w:t>
      </w:r>
      <w:r>
        <w:t>о совета автономного учреждения является правомочным,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 Пе</w:t>
      </w:r>
      <w:r>
        <w:t>редача членом наблюдательного совета автономного учреждения своего голоса другому лицу не допускается.</w:t>
      </w:r>
    </w:p>
    <w:p w:rsidR="00000000" w:rsidRDefault="00242642">
      <w:bookmarkStart w:id="212" w:name="sub_126"/>
      <w:bookmarkEnd w:id="211"/>
      <w:r>
        <w:t>6. Уставом автономного учреждения может предусматриваться возможность учета представленного в письменной форме мнения члена наблюдательного</w:t>
      </w:r>
      <w:r>
        <w:t xml:space="preserve"> совета автономного учреждения,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наблюдательным советом автономного учреждения путем проведения заочного</w:t>
      </w:r>
      <w:r>
        <w:t xml:space="preserve"> голосования. Указанный порядок не может применяться при принятии решений по вопросам, предусмотренным </w:t>
      </w:r>
      <w:hyperlink w:anchor="sub_11019" w:history="1">
        <w:r>
          <w:rPr>
            <w:rStyle w:val="a4"/>
          </w:rPr>
          <w:t>пунктами 9</w:t>
        </w:r>
      </w:hyperlink>
      <w:r>
        <w:t xml:space="preserve"> и </w:t>
      </w:r>
      <w:hyperlink w:anchor="sub_11010" w:history="1">
        <w:r>
          <w:rPr>
            <w:rStyle w:val="a4"/>
          </w:rPr>
          <w:t>10 части 1 статьи 11</w:t>
        </w:r>
      </w:hyperlink>
      <w:r>
        <w:t xml:space="preserve"> настоящего Федерального </w:t>
      </w:r>
      <w:r>
        <w:lastRenderedPageBreak/>
        <w:t>закона.</w:t>
      </w:r>
    </w:p>
    <w:p w:rsidR="00000000" w:rsidRDefault="00242642">
      <w:bookmarkStart w:id="213" w:name="sub_127"/>
      <w:bookmarkEnd w:id="212"/>
      <w:r>
        <w:t>7. Каждый член набл</w:t>
      </w:r>
      <w:r>
        <w:t>юдательного совета автономного учреждения имеет при голосовании один голос. В случае равенства голосов решающим является голос председателя наблюдательного совета автономного учреждения.</w:t>
      </w:r>
    </w:p>
    <w:p w:rsidR="00000000" w:rsidRDefault="00242642">
      <w:bookmarkStart w:id="214" w:name="sub_128"/>
      <w:bookmarkEnd w:id="213"/>
      <w:r>
        <w:t xml:space="preserve">8. Первое заседание наблюдательного совета автономного </w:t>
      </w:r>
      <w:r>
        <w:t>учреждения после его создания, а также первое заседание нового состава наблюдательного совета автономного учреждения созывается по требованию учредителя автономного учреждения. До избрания председателя наблюдательного совета автономного учреждения на таком</w:t>
      </w:r>
      <w:r>
        <w:t xml:space="preserve"> заседании председательствует старший по возрасту член наблюдательного совета автономного учреждения, за исключением представителя работников автономного учреждения.</w:t>
      </w:r>
    </w:p>
    <w:bookmarkEnd w:id="214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12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15" w:name="sub_13"/>
      <w:r>
        <w:rPr>
          <w:rStyle w:val="a3"/>
        </w:rPr>
        <w:t>Статья 13</w:t>
      </w:r>
      <w:r>
        <w:rPr>
          <w:rStyle w:val="a3"/>
        </w:rPr>
        <w:t>.</w:t>
      </w:r>
      <w:r>
        <w:t> Руководитель автономного учреждения</w:t>
      </w:r>
    </w:p>
    <w:p w:rsidR="00000000" w:rsidRDefault="00242642">
      <w:bookmarkStart w:id="216" w:name="sub_131"/>
      <w:bookmarkEnd w:id="215"/>
      <w:r>
        <w:t>1. К компетенции руководителя автономного учреждения (директора, генерального директора, ректора, главного врача, художественного руководителя, управляющего и другого) относятся вопросы осуществления текущ</w:t>
      </w:r>
      <w:r>
        <w:t>его руководства деятельностью автономного учреждения, за исключением вопросов, отнесенных федеральными законами или уставом автономного учреждения к компетенции учредителя автономного учреждения, наблюдательного совета автономного учреждения или иных орган</w:t>
      </w:r>
      <w:r>
        <w:t>ов автономного учреждения.</w:t>
      </w:r>
    </w:p>
    <w:bookmarkEnd w:id="216"/>
    <w:p w:rsidR="00000000" w:rsidRDefault="00242642"/>
    <w:p w:rsidR="00000000" w:rsidRDefault="00242642">
      <w:pPr>
        <w:pStyle w:val="afa"/>
        <w:rPr>
          <w:color w:val="000000"/>
          <w:sz w:val="16"/>
          <w:szCs w:val="16"/>
        </w:rPr>
      </w:pPr>
      <w:bookmarkStart w:id="217" w:name="sub_132"/>
      <w:r>
        <w:rPr>
          <w:color w:val="000000"/>
          <w:sz w:val="16"/>
          <w:szCs w:val="16"/>
        </w:rPr>
        <w:t>Информация об изменениях:</w:t>
      </w:r>
    </w:p>
    <w:bookmarkEnd w:id="217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"http://ivo.garant.ru/document?id=12075589&amp;sub=23007"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в часть 2 статьи 13 настоящего Федерального закона внесены изменения, </w:t>
      </w:r>
      <w:hyperlink r:id="rId108" w:history="1">
        <w:r>
          <w:rPr>
            <w:rStyle w:val="a4"/>
          </w:rPr>
          <w:t>вступающие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10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r>
        <w:t>2. Руководитель автономного учреждения без доверенн</w:t>
      </w:r>
      <w:r>
        <w:t>ости действует от имени автономного учреждения,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утверждения, утверждает штатное расписание автономного учреж</w:t>
      </w:r>
      <w:r>
        <w:t>дения, план его финансово-хозяйственной деятельности, регламентирующие деятельность автономного учреждения внутренние документы, издает приказы и дает указания, обязательные для исполнения всеми работниками автономного учреждения.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</w:t>
      </w:r>
      <w:r>
        <w:t xml:space="preserve"> статье 13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18" w:name="sub_14"/>
      <w:r>
        <w:rPr>
          <w:rStyle w:val="a3"/>
        </w:rPr>
        <w:t>Статья 14.</w:t>
      </w:r>
      <w:r>
        <w:t> Крупные сделки</w:t>
      </w:r>
    </w:p>
    <w:bookmarkEnd w:id="218"/>
    <w:p w:rsidR="00000000" w:rsidRDefault="00242642">
      <w:r>
        <w:t xml:space="preserve">Для целей настоящего Федерального закона крупной сделкой признается сделка, связанная с распоряжением денежными средствами, привлечением заемных денежных средств, отчуждением </w:t>
      </w:r>
      <w:r>
        <w:t xml:space="preserve">имущества (которым в соответствии с настоящим Федеральным законом автономное учреждение вправе распоряжаться </w:t>
      </w:r>
      <w:r>
        <w:lastRenderedPageBreak/>
        <w:t>самостоятельно), а также с передачей такого имущества в пользование или в залог, при условии, что цена такой сделки либо стоимость отчуждаемого или</w:t>
      </w:r>
      <w:r>
        <w:t xml:space="preserve"> передаваемого имущества превышает десять процентов балансовой стоимости активов автономного учреждения, определяемой по данным его бухгалтерской отчетности на последнюю отчетную дату, если уставом автономного учреждения не предусмотрен меньший размер круп</w:t>
      </w:r>
      <w:r>
        <w:t>ной сделки.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14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19" w:name="sub_15"/>
      <w:r>
        <w:rPr>
          <w:rStyle w:val="a3"/>
        </w:rPr>
        <w:t>Статья 15.</w:t>
      </w:r>
      <w:r>
        <w:t> Порядок совершения крупных сделок и последствия его нарушения</w:t>
      </w:r>
    </w:p>
    <w:p w:rsidR="00000000" w:rsidRDefault="00242642">
      <w:bookmarkStart w:id="220" w:name="sub_151"/>
      <w:bookmarkEnd w:id="219"/>
      <w:r>
        <w:t>1. </w:t>
      </w:r>
      <w:r>
        <w:t>Крупная сделка совершается с предварительного одобрения наблюдательного совета автономного учреждения. Наблюдательный совет автономного учреждения обязан рассмотреть предложение руководителя автономного учреждения о совершении крупной сделки в течение пятн</w:t>
      </w:r>
      <w:r>
        <w:t>адцати календарных дней с момента поступления такого предложения председателю наблюдательного совета автономного учреждения, если уставом автономного учреждения не предусмотрен более короткий срок.</w:t>
      </w:r>
    </w:p>
    <w:p w:rsidR="00000000" w:rsidRDefault="00242642">
      <w:bookmarkStart w:id="221" w:name="sub_152"/>
      <w:bookmarkEnd w:id="220"/>
      <w:r>
        <w:t xml:space="preserve">2. Крупная сделка, совершенная с нарушением </w:t>
      </w:r>
      <w:r>
        <w:t>требований настоящей статьи, может быть признана недействительной по иску автономного учреждения или его учредителя, если будет доказано, что другая сторона в сделке знала или должна была знать об отсутствии одобрения сделки наблюдательным советом автономн</w:t>
      </w:r>
      <w:r>
        <w:t>ого учреждения.</w:t>
      </w:r>
    </w:p>
    <w:p w:rsidR="00000000" w:rsidRDefault="00242642">
      <w:bookmarkStart w:id="222" w:name="sub_153"/>
      <w:bookmarkEnd w:id="221"/>
      <w:r>
        <w:t>3. Руководитель автономного учреждения несет перед автономным учреждением ответственность в размере убытков, причиненных автономному учреждению в результате совершения крупной сделки с нарушением требований настоящей статьи, н</w:t>
      </w:r>
      <w:r>
        <w:t>езависимо от того, была ли эта сделка признана недействительной.</w:t>
      </w:r>
    </w:p>
    <w:bookmarkEnd w:id="222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15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23" w:name="sub_16"/>
      <w:r>
        <w:rPr>
          <w:rStyle w:val="a3"/>
        </w:rPr>
        <w:t>Статья 16.</w:t>
      </w:r>
      <w:r>
        <w:t> Заинтересованность в совершении автономным учреждением сделки</w:t>
      </w:r>
    </w:p>
    <w:p w:rsidR="00000000" w:rsidRDefault="00242642">
      <w:bookmarkStart w:id="224" w:name="sub_161"/>
      <w:bookmarkEnd w:id="223"/>
      <w:r>
        <w:t xml:space="preserve">1. Для целей настоящего </w:t>
      </w:r>
      <w:r>
        <w:t xml:space="preserve">Федерального закона лицами, заинтересованными в совершении автономным учреждением сделок с другими юридическими лицами и гражданами, признаются при наличии условий, указанных в </w:t>
      </w:r>
      <w:hyperlink w:anchor="sub_163" w:history="1">
        <w:r>
          <w:rPr>
            <w:rStyle w:val="a4"/>
          </w:rPr>
          <w:t>части 3</w:t>
        </w:r>
      </w:hyperlink>
      <w:r>
        <w:t xml:space="preserve"> настоящей статьи, члены наблюдательного совета</w:t>
      </w:r>
      <w:r>
        <w:t xml:space="preserve"> автономного учреждения, руководитель автономного учреждения и его заместители.</w:t>
      </w:r>
    </w:p>
    <w:p w:rsidR="00000000" w:rsidRDefault="00242642">
      <w:bookmarkStart w:id="225" w:name="sub_162"/>
      <w:bookmarkEnd w:id="224"/>
      <w:r>
        <w:t>2. Порядок, установленный настоящим Федеральным законом для совершения сделок, в совершении которых имеется заинтересованность, не применяется при совершении сдел</w:t>
      </w:r>
      <w:r>
        <w:t>ок, связанных с выполнением автономным учреждением работ, оказанием им услуг в процессе его обычной уставной деятельности, на условиях, существенно не отличающихся от условий совершения аналогичных сделок.</w:t>
      </w:r>
    </w:p>
    <w:p w:rsidR="00000000" w:rsidRDefault="00242642">
      <w:bookmarkStart w:id="226" w:name="sub_163"/>
      <w:bookmarkEnd w:id="225"/>
      <w:r>
        <w:t xml:space="preserve">3. Лицо признается заинтересованным </w:t>
      </w:r>
      <w:r>
        <w:t xml:space="preserve">в совершении сделки, если оно, его </w:t>
      </w:r>
      <w:r>
        <w:lastRenderedPageBreak/>
        <w:t>супруг (в том числе бывший), родители, бабушки, дедушки, дети, внуки, полнородные и неполнородные братья и сестры, а также двоюродные братья и сестры, дяди, тети (в том числе братья и сестры усыновителей этого лица), плем</w:t>
      </w:r>
      <w:r>
        <w:t>янники, усыновители, усыновленные:</w:t>
      </w:r>
    </w:p>
    <w:p w:rsidR="00000000" w:rsidRDefault="00242642">
      <w:bookmarkStart w:id="227" w:name="sub_1631"/>
      <w:bookmarkEnd w:id="226"/>
      <w:r>
        <w:t>1) являются в сделке стороной, выгодоприобретателем, посредником или представителем;</w:t>
      </w:r>
    </w:p>
    <w:p w:rsidR="00000000" w:rsidRDefault="00242642">
      <w:bookmarkStart w:id="228" w:name="sub_1632"/>
      <w:bookmarkEnd w:id="227"/>
      <w:r>
        <w:t>2) владеют (каждый в отдельности или в совокупности) двадцатью и более процентами голосующих акций акцион</w:t>
      </w:r>
      <w:r>
        <w:t>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лица, которое в сделке является</w:t>
      </w:r>
      <w:r>
        <w:t xml:space="preserve"> контрагентом автономного учреждения, выгодоприобретателем, посредником или представителем;</w:t>
      </w:r>
    </w:p>
    <w:p w:rsidR="00000000" w:rsidRDefault="00242642">
      <w:bookmarkStart w:id="229" w:name="sub_1633"/>
      <w:bookmarkEnd w:id="228"/>
      <w:r>
        <w:t>3) занимают должности в органах управления юридического лица, которое в сделке является контрагентом автономного учреждения, выгодоприобретателем, п</w:t>
      </w:r>
      <w:r>
        <w:t>осредником или представителем.</w:t>
      </w:r>
    </w:p>
    <w:p w:rsidR="00000000" w:rsidRDefault="00242642">
      <w:bookmarkStart w:id="230" w:name="sub_164"/>
      <w:bookmarkEnd w:id="229"/>
      <w:r>
        <w:t>4. Заинтересованное лицо до совершения сделки обязано уведомить руководителя автономного учреждения и наблюдательный совет автономного учреждения об известной ему совершаемой сделке или известной ему предполага</w:t>
      </w:r>
      <w:r>
        <w:t>емой сделке, в совершении которых оно может быть признано заинтересованным.</w:t>
      </w:r>
    </w:p>
    <w:bookmarkEnd w:id="230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16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31" w:name="sub_17"/>
      <w:r>
        <w:rPr>
          <w:rStyle w:val="a3"/>
        </w:rPr>
        <w:t>Статья 17.</w:t>
      </w:r>
      <w:r>
        <w:t> Порядок совершения сделки, в совершении которой имеется заинтересованность, и последстви</w:t>
      </w:r>
      <w:r>
        <w:t>я его нарушения</w:t>
      </w:r>
    </w:p>
    <w:p w:rsidR="00000000" w:rsidRDefault="00242642">
      <w:bookmarkStart w:id="232" w:name="sub_171"/>
      <w:bookmarkEnd w:id="231"/>
      <w:r>
        <w:t>1. Сделка, в совершении которой имеется заинтересованность, может быть совершена с предварительного одобрения наблюдательного совета автономного учреждения. Наблюдательный совет автономного учреждения обязан рассмотреть предлож</w:t>
      </w:r>
      <w:r>
        <w:t>ение о совершении сделки, в совершении которой имеется заинтересованность, в течение пятнадцати календарных дней с момента поступления такого предложения председателю наблюдательного совета автономного учреждения, если уставом автономного учреждения не пре</w:t>
      </w:r>
      <w:r>
        <w:t>дусмотрен более короткий срок.</w:t>
      </w:r>
    </w:p>
    <w:p w:rsidR="00000000" w:rsidRDefault="00242642">
      <w:bookmarkStart w:id="233" w:name="sub_172"/>
      <w:bookmarkEnd w:id="232"/>
      <w:r>
        <w:t>2. Решение об одобрении сделки, в совершении которой имеется заинтересованность, принимается большинством голосов членов наблюдательного совета автономного учреждения, не заинтересованных в совершении этой сделк</w:t>
      </w:r>
      <w:r>
        <w:t>и. В случае, если лица, заинтересованные в совершении сделки, составляют в наблюдательном совете автономного учреждения большинство, решение об одобрении сделки, в совершении которой имеется заинтересованность, принимается учредителем автономного учреждени</w:t>
      </w:r>
      <w:r>
        <w:t>я.</w:t>
      </w:r>
    </w:p>
    <w:p w:rsidR="00000000" w:rsidRDefault="00242642">
      <w:bookmarkStart w:id="234" w:name="sub_173"/>
      <w:bookmarkEnd w:id="233"/>
      <w:r>
        <w:t xml:space="preserve">3. Сделка, в совершении которой имеется заинтересованность и которая совершена с нарушением требований настоящей статьи, может быть признана недействительной по иску автономного учреждения или его учредителя, если другая сторона сделки не </w:t>
      </w:r>
      <w:r>
        <w:t>докажет, что она не знала и не могла знать о наличии конфликта интересов в отношении этой сделки или об отсутствии ее одобрения.</w:t>
      </w:r>
    </w:p>
    <w:p w:rsidR="00000000" w:rsidRDefault="00242642">
      <w:bookmarkStart w:id="235" w:name="sub_174"/>
      <w:bookmarkEnd w:id="234"/>
      <w:r>
        <w:lastRenderedPageBreak/>
        <w:t xml:space="preserve">4. Заинтересованное лицо, нарушившее обязанность, предусмотренную </w:t>
      </w:r>
      <w:hyperlink w:anchor="sub_164" w:history="1">
        <w:r>
          <w:rPr>
            <w:rStyle w:val="a4"/>
          </w:rPr>
          <w:t>частью 4 статьи 16</w:t>
        </w:r>
      </w:hyperlink>
      <w:r>
        <w:t xml:space="preserve"> нас</w:t>
      </w:r>
      <w:r>
        <w:t>тоящего Федерального закона, несет перед автономным учреждением ответственность в размере убытков, причиненных ему в результате совершения сделки, в совершении которой имеется заинтересованность, с нарушением требований настоящей статьи, независимо от того</w:t>
      </w:r>
      <w:r>
        <w:t>, была ли эта сделка признана недействительной, если не докажет, что оно не знало и не могло знать о предполагаемой сделке или о своей заинтересованности в ее совершении. Такую же ответственность несет руководитель автономного учреждения, не являющийся лиц</w:t>
      </w:r>
      <w:r>
        <w:t>ом, заинтересованным в совершении сделки, в совершении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:rsidR="00000000" w:rsidRDefault="00242642">
      <w:bookmarkStart w:id="236" w:name="sub_175"/>
      <w:bookmarkEnd w:id="235"/>
      <w:r>
        <w:t>5. В случае, если за убытки, причиненные автономн</w:t>
      </w:r>
      <w:r>
        <w:t>ому учреждению в результате совершения сделки, в совершении которой имеется заинтересованность, с нарушением требований настоящей статьи, отвечают несколько лиц, их ответственность является солидарной.</w:t>
      </w:r>
    </w:p>
    <w:bookmarkEnd w:id="236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 xml:space="preserve">См. комментарии к статье 17 настоящего </w:t>
      </w:r>
      <w:r>
        <w:t>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1"/>
      </w:pPr>
      <w:bookmarkStart w:id="237" w:name="sub_400"/>
      <w:r>
        <w:t>Глава 4. Реорганизация и ликвидация автономного учреждения, изменение его типа</w:t>
      </w:r>
    </w:p>
    <w:bookmarkEnd w:id="237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 xml:space="preserve">См. </w:t>
      </w:r>
      <w:hyperlink r:id="rId110" w:history="1">
        <w:r>
          <w:rPr>
            <w:rStyle w:val="a4"/>
          </w:rPr>
          <w:t>Порядок</w:t>
        </w:r>
      </w:hyperlink>
      <w:r>
        <w:t xml:space="preserve">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внесения в них изменений, утвержденный </w:t>
      </w:r>
      <w:hyperlink r:id="rId111" w:history="1">
        <w:r>
          <w:rPr>
            <w:rStyle w:val="a4"/>
          </w:rPr>
          <w:t>постановлением</w:t>
        </w:r>
      </w:hyperlink>
      <w:r>
        <w:t xml:space="preserve"> Правительства РФ от 26 июля 2010 г. N 539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38" w:name="sub_18"/>
      <w:r>
        <w:rPr>
          <w:rStyle w:val="a3"/>
        </w:rPr>
        <w:t>Статья 18.</w:t>
      </w:r>
      <w:r>
        <w:t> Реорганизация автономного учреждения и изменение его типа</w:t>
      </w:r>
    </w:p>
    <w:p w:rsidR="00000000" w:rsidRDefault="00242642">
      <w:bookmarkStart w:id="239" w:name="sub_181"/>
      <w:bookmarkEnd w:id="238"/>
      <w:r>
        <w:t xml:space="preserve">1. Автономное учреждение может быть реорганизовано в случаях и в порядке, которые предусмотрены </w:t>
      </w:r>
      <w:hyperlink r:id="rId112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Федерации, настоящим Федеральным законом и иными федеральными законами.</w:t>
      </w:r>
    </w:p>
    <w:p w:rsidR="00000000" w:rsidRDefault="00242642">
      <w:bookmarkStart w:id="240" w:name="sub_182"/>
      <w:bookmarkEnd w:id="239"/>
      <w:r>
        <w:t>2. Реорганизация автономного учреждения может быть осуществлена в форме:</w:t>
      </w:r>
    </w:p>
    <w:p w:rsidR="00000000" w:rsidRDefault="00242642">
      <w:bookmarkStart w:id="241" w:name="sub_1821"/>
      <w:bookmarkEnd w:id="240"/>
      <w:r>
        <w:t>1) слияния двух или нескольких автономных учреждений;</w:t>
      </w:r>
    </w:p>
    <w:p w:rsidR="00000000" w:rsidRDefault="00242642">
      <w:bookmarkStart w:id="242" w:name="sub_1822"/>
      <w:bookmarkEnd w:id="241"/>
      <w:r>
        <w:t>2) присоединения к автономному учреждению одного учреждения или нескольких учреждений соответствующей формы собственности;</w:t>
      </w:r>
    </w:p>
    <w:p w:rsidR="00000000" w:rsidRDefault="00242642">
      <w:bookmarkStart w:id="243" w:name="sub_1823"/>
      <w:bookmarkEnd w:id="242"/>
      <w:r>
        <w:t>3) разделения автономного учреждения на два</w:t>
      </w:r>
      <w:r>
        <w:t xml:space="preserve"> учреждения или несколько учреждений соответствующей формы собственности;</w:t>
      </w:r>
    </w:p>
    <w:p w:rsidR="00000000" w:rsidRDefault="00242642">
      <w:bookmarkStart w:id="244" w:name="sub_1824"/>
      <w:bookmarkEnd w:id="243"/>
      <w:r>
        <w:t>4) выделения из автономного учреждения одного учреждения или нескольких учреждений соответствующей формы собственности.</w:t>
      </w:r>
    </w:p>
    <w:p w:rsidR="00000000" w:rsidRDefault="00242642">
      <w:bookmarkStart w:id="245" w:name="sub_183"/>
      <w:bookmarkEnd w:id="244"/>
      <w:r>
        <w:t xml:space="preserve">3. Автономные учреждения могут </w:t>
      </w:r>
      <w:r>
        <w:t>быть реорганизованы в форме слияния или присоединения, если они созданы на базе имущества одного и того же собственника.</w:t>
      </w:r>
    </w:p>
    <w:p w:rsidR="00000000" w:rsidRDefault="00242642">
      <w:bookmarkStart w:id="246" w:name="sub_184"/>
      <w:bookmarkEnd w:id="245"/>
      <w:r>
        <w:t xml:space="preserve">4. Автономное учреждение может быть реорганизовано, если это не повлечет за собой нарушение конституционных прав граждан </w:t>
      </w:r>
      <w:r>
        <w:t xml:space="preserve">в социально-культурной сфере, в том числе прав граждан на получение бесплатной медицинской помощи и </w:t>
      </w:r>
      <w:r>
        <w:lastRenderedPageBreak/>
        <w:t>бесплатного образования или права на участие в культурной жизни.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47" w:name="sub_185"/>
      <w:bookmarkEnd w:id="246"/>
      <w:r>
        <w:rPr>
          <w:color w:val="000000"/>
          <w:sz w:val="16"/>
          <w:szCs w:val="16"/>
        </w:rPr>
        <w:t>Информация об изменениях:</w:t>
      </w:r>
    </w:p>
    <w:bookmarkEnd w:id="247"/>
    <w:p w:rsidR="00000000" w:rsidRDefault="00242642">
      <w:pPr>
        <w:pStyle w:val="afb"/>
      </w:pPr>
      <w:r>
        <w:fldChar w:fldCharType="begin"/>
      </w:r>
      <w:r>
        <w:instrText>HYPERLINK "http://ivo.garant.ru/document?id=</w:instrText>
      </w:r>
      <w:r>
        <w:instrText>12088098&amp;sub=371"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в часть 5 статьи 18 настоящего Федерального закона внесены изменения</w:t>
      </w:r>
    </w:p>
    <w:p w:rsidR="00000000" w:rsidRDefault="00242642">
      <w:pPr>
        <w:pStyle w:val="afb"/>
      </w:pPr>
      <w:hyperlink r:id="rId113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242642">
      <w:r>
        <w:t>5. </w:t>
      </w:r>
      <w:r>
        <w:t>Если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порядке, устанавливаемом:</w:t>
      </w:r>
    </w:p>
    <w:p w:rsidR="00000000" w:rsidRDefault="00242642">
      <w:bookmarkStart w:id="248" w:name="sub_1851"/>
      <w:r>
        <w:t>1) Правительством Российской Федерации в отношени</w:t>
      </w:r>
      <w:r>
        <w:t>и автономных учреждений, созданных на базе имущества, находящегося в федеральной собственности;</w:t>
      </w:r>
    </w:p>
    <w:p w:rsidR="00000000" w:rsidRDefault="00242642">
      <w:bookmarkStart w:id="249" w:name="sub_1852"/>
      <w:bookmarkEnd w:id="248"/>
      <w:r>
        <w:t>2) органом государственной власти субъекта Российской Федерации в отношении автономных учреждений, созданных на базе имущества, находящегося в с</w:t>
      </w:r>
      <w:r>
        <w:t>обственности субъекта Российской Федерации;</w:t>
      </w:r>
    </w:p>
    <w:p w:rsidR="00000000" w:rsidRDefault="00242642">
      <w:bookmarkStart w:id="250" w:name="sub_1853"/>
      <w:bookmarkEnd w:id="249"/>
      <w:r>
        <w:t>3) органом местного самоуправления в отношении автономных учреждений, созданных на базе имущества, находящегося в муниципальной собственности.</w:t>
      </w:r>
    </w:p>
    <w:bookmarkEnd w:id="250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hyperlink r:id="rId114" w:history="1">
        <w:r>
          <w:rPr>
            <w:rStyle w:val="a4"/>
          </w:rPr>
          <w:t>Федеральным законом</w:t>
        </w:r>
      </w:hyperlink>
      <w:r>
        <w:t xml:space="preserve"> от 8 мая 2010 г. N 83-ФЗ установлено, что автономные учреждения, созданные (в том числе путем изменения типа) для выполнения работ, оказания услуг в целях осуществления предусмотренных законодательством РФ </w:t>
      </w:r>
      <w:r>
        <w:t xml:space="preserve">полномочий органов государственной власти, полномочий органов местного самоуправления в сферах, не предусмотренных </w:t>
      </w:r>
      <w:hyperlink w:anchor="sub_201" w:history="1">
        <w:r>
          <w:rPr>
            <w:rStyle w:val="a4"/>
          </w:rPr>
          <w:t>частью 1 статьи 2</w:t>
        </w:r>
      </w:hyperlink>
      <w:r>
        <w:t xml:space="preserve"> настоящего Федерального закона и другими федеральными законами для автономных учреждений, в отноше</w:t>
      </w:r>
      <w:r>
        <w:t xml:space="preserve">нии которых до 1 января 2012 г. не принято решение о реорганизации, ликвидации или об изменении их типа, являются бюджетными учреждениями с 1 января 2012 г. на основании </w:t>
      </w:r>
      <w:hyperlink r:id="rId115" w:history="1">
        <w:r>
          <w:rPr>
            <w:rStyle w:val="a4"/>
          </w:rPr>
          <w:t>статьи 31</w:t>
        </w:r>
      </w:hyperlink>
      <w:r>
        <w:t xml:space="preserve"> Федерально</w:t>
      </w:r>
      <w:r>
        <w:t>го закона от 8 мая 2010 г. N 83-ФЗ без принятия дополнительных решений об изменении их типа, если иное не предусмотрено федеральными законами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51" w:name="sub_186"/>
      <w:r>
        <w:rPr>
          <w:color w:val="000000"/>
          <w:sz w:val="16"/>
          <w:szCs w:val="16"/>
        </w:rPr>
        <w:t>Информация об изменениях:</w:t>
      </w:r>
    </w:p>
    <w:bookmarkEnd w:id="251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"http://ivo.garant.ru/document?id=12088098&amp;sub=372"</w:instrText>
      </w:r>
      <w:r>
        <w:fldChar w:fldCharType="separate"/>
      </w:r>
      <w:r>
        <w:rPr>
          <w:rStyle w:val="a4"/>
        </w:rPr>
        <w:t>Федеральным з</w:t>
      </w:r>
      <w:r>
        <w:rPr>
          <w:rStyle w:val="a4"/>
        </w:rPr>
        <w:t>аконом</w:t>
      </w:r>
      <w:r>
        <w:fldChar w:fldCharType="end"/>
      </w:r>
      <w:r>
        <w:t xml:space="preserve"> от 18 июля 2011 г. N 239-ФЗ статья 18 настоящего Федерального закона дополнена частью 6</w:t>
      </w:r>
    </w:p>
    <w:p w:rsidR="00000000" w:rsidRDefault="00242642">
      <w:r>
        <w:t>6. При изменении типа автономного учреждения это учреждение вправе осуществлять предусмотренные его уставом виды деятельности на основании лицензий, свидетель</w:t>
      </w:r>
      <w:r>
        <w:t>ства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</w:t>
      </w:r>
      <w:r>
        <w:t>ствии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18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52" w:name="sub_19"/>
      <w:r>
        <w:rPr>
          <w:rStyle w:val="a3"/>
        </w:rPr>
        <w:t>Статья 19.</w:t>
      </w:r>
      <w:r>
        <w:t> Ликвидация автономного учреждения</w:t>
      </w:r>
    </w:p>
    <w:p w:rsidR="00000000" w:rsidRDefault="00242642">
      <w:bookmarkStart w:id="253" w:name="sub_191"/>
      <w:bookmarkEnd w:id="252"/>
      <w:r>
        <w:t>1. </w:t>
      </w:r>
      <w:r>
        <w:t xml:space="preserve">Автономное учреждение может быть ликвидировано по основаниям и в </w:t>
      </w:r>
      <w:r>
        <w:lastRenderedPageBreak/>
        <w:t xml:space="preserve">порядке, которые предусмотрены </w:t>
      </w:r>
      <w:hyperlink r:id="rId116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bookmarkStart w:id="254" w:name="sub_1911"/>
      <w:bookmarkEnd w:id="253"/>
      <w:r>
        <w:rPr>
          <w:color w:val="000000"/>
          <w:sz w:val="16"/>
          <w:szCs w:val="16"/>
        </w:rPr>
        <w:t>Информация об изменениях:</w:t>
      </w:r>
    </w:p>
    <w:bookmarkEnd w:id="254"/>
    <w:p w:rsidR="00000000" w:rsidRDefault="00242642">
      <w:pPr>
        <w:pStyle w:val="afb"/>
      </w:pPr>
      <w:r>
        <w:fldChar w:fldCharType="begin"/>
      </w:r>
      <w:r>
        <w:instrText>HYPERLINK "http://ivo.garant.ru/document?id=12088098&amp;sub=38"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18 июля 2011 г. N 239-ФЗ статья 19 настоящего Федерального закона дополнена частью 1.1</w:t>
      </w:r>
    </w:p>
    <w:p w:rsidR="00000000" w:rsidRDefault="00242642">
      <w:r>
        <w:t>1.1. Принятие решения о ликвидации и проведение ликвидации автономного учреждения о</w:t>
      </w:r>
      <w:r>
        <w:t>существляются в порядке, установленном:</w:t>
      </w:r>
    </w:p>
    <w:p w:rsidR="00000000" w:rsidRDefault="00242642">
      <w:bookmarkStart w:id="255" w:name="sub_19111"/>
      <w:r>
        <w:t>1) Правительством Российской Федерации в отношении федеральных автономных учреждений;</w:t>
      </w:r>
    </w:p>
    <w:p w:rsidR="00000000" w:rsidRDefault="00242642">
      <w:bookmarkStart w:id="256" w:name="sub_19112"/>
      <w:bookmarkEnd w:id="255"/>
      <w:r>
        <w:t>2) высшим исполнительным органом государственной власти субъекта Российской Федерации в отношении автон</w:t>
      </w:r>
      <w:r>
        <w:t>омных учреждений субъекта Российской Федерации;</w:t>
      </w:r>
    </w:p>
    <w:p w:rsidR="00000000" w:rsidRDefault="00242642">
      <w:bookmarkStart w:id="257" w:name="sub_19113"/>
      <w:bookmarkEnd w:id="256"/>
      <w:r>
        <w:t>3) местной администрацией муниципального образования в отношении муниципальных автономных учреждений.</w:t>
      </w:r>
    </w:p>
    <w:p w:rsidR="00000000" w:rsidRDefault="00242642">
      <w:bookmarkStart w:id="258" w:name="sub_192"/>
      <w:bookmarkEnd w:id="257"/>
      <w:r>
        <w:t>2. Требования кредиторов ликвидируемого автономного учреждения удовлетво</w:t>
      </w:r>
      <w:r>
        <w:t>ряются за счет имущества, на которое в соответствии с настоящим Федеральным законом может быть обращено взыскание.</w:t>
      </w:r>
    </w:p>
    <w:p w:rsidR="00000000" w:rsidRDefault="00242642">
      <w:bookmarkStart w:id="259" w:name="sub_193"/>
      <w:bookmarkEnd w:id="258"/>
      <w:r>
        <w:t>3. Имущество автономного учреждения, оставшееся после удовлетворения требований кредиторов, а также имущество, на которое в соо</w:t>
      </w:r>
      <w:r>
        <w:t>тветствии с федеральными законами не может быть обращено взыскание по обязательствам автономного учреждения, передается ликвидационной комиссией учредителю автономного учреждения.</w:t>
      </w:r>
    </w:p>
    <w:bookmarkEnd w:id="259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19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1"/>
      </w:pPr>
      <w:bookmarkStart w:id="260" w:name="sub_500"/>
      <w:r>
        <w:t>Глава 5. Заключительные положения</w:t>
      </w:r>
    </w:p>
    <w:bookmarkEnd w:id="260"/>
    <w:p w:rsidR="00000000" w:rsidRDefault="00242642"/>
    <w:p w:rsidR="00000000" w:rsidRDefault="00242642">
      <w:pPr>
        <w:pStyle w:val="afa"/>
        <w:rPr>
          <w:color w:val="000000"/>
          <w:sz w:val="16"/>
          <w:szCs w:val="16"/>
        </w:rPr>
      </w:pPr>
      <w:bookmarkStart w:id="261" w:name="sub_20"/>
      <w:r>
        <w:rPr>
          <w:color w:val="000000"/>
          <w:sz w:val="16"/>
          <w:szCs w:val="16"/>
        </w:rPr>
        <w:t>Информация об изменениях:</w:t>
      </w:r>
    </w:p>
    <w:bookmarkEnd w:id="261"/>
    <w:p w:rsidR="00000000" w:rsidRDefault="00242642">
      <w:pPr>
        <w:pStyle w:val="afb"/>
      </w:pPr>
      <w:r>
        <w:fldChar w:fldCharType="begin"/>
      </w:r>
      <w:r>
        <w:instrText>HYPERLINK "http://ivo.garant.ru/document?id=12075589&amp;sub=23009"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8 мая 2010 г. N 83-ФЗ в статью 20 настоящего Федерального закона внесены изменени</w:t>
      </w:r>
      <w:r>
        <w:t xml:space="preserve">я, </w:t>
      </w:r>
      <w:hyperlink r:id="rId117" w:history="1">
        <w:r>
          <w:rPr>
            <w:rStyle w:val="a4"/>
          </w:rPr>
          <w:t>вступающие в силу</w:t>
        </w:r>
      </w:hyperlink>
      <w:r>
        <w:t xml:space="preserve"> с 1 января 2011 г.</w:t>
      </w:r>
    </w:p>
    <w:p w:rsidR="00000000" w:rsidRDefault="00242642">
      <w:pPr>
        <w:pStyle w:val="afb"/>
      </w:pPr>
      <w:hyperlink r:id="rId118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242642">
      <w:pPr>
        <w:pStyle w:val="afb"/>
      </w:pPr>
    </w:p>
    <w:p w:rsidR="00000000" w:rsidRDefault="00242642">
      <w:pPr>
        <w:pStyle w:val="af5"/>
      </w:pPr>
      <w:r>
        <w:rPr>
          <w:rStyle w:val="a3"/>
        </w:rPr>
        <w:t>Статья 20.</w:t>
      </w:r>
      <w:r>
        <w:t> Заключительные положения</w:t>
      </w:r>
    </w:p>
    <w:p w:rsidR="00000000" w:rsidRDefault="00242642">
      <w:bookmarkStart w:id="262" w:name="sub_2001"/>
      <w:r>
        <w:t>1. О</w:t>
      </w:r>
      <w:r>
        <w:t>бъем финансового обеспечения выполнения государственного (муниципального) задания государственному или муниципальному учреждению не может зависеть от типа такого учреждения.</w:t>
      </w:r>
    </w:p>
    <w:p w:rsidR="00000000" w:rsidRDefault="00242642">
      <w:bookmarkStart w:id="263" w:name="sub_202"/>
      <w:bookmarkEnd w:id="262"/>
      <w:r>
        <w:t xml:space="preserve">2. При изменении типа существующих государственных и муниципальных </w:t>
      </w:r>
      <w:r>
        <w:t xml:space="preserve">учреждений отчуждение государственного (муниципального) имущества не допускается до утверждения порядка определения видов особо ценного движимого имущества, предусмотренного </w:t>
      </w:r>
      <w:hyperlink w:anchor="sub_33" w:history="1">
        <w:r>
          <w:rPr>
            <w:rStyle w:val="a4"/>
          </w:rPr>
          <w:t>частью 3 статьи 3</w:t>
        </w:r>
      </w:hyperlink>
      <w:r>
        <w:t xml:space="preserve"> настоящего Федерального закона.</w:t>
      </w:r>
    </w:p>
    <w:p w:rsidR="00000000" w:rsidRDefault="00242642">
      <w:bookmarkStart w:id="264" w:name="sub_203"/>
      <w:bookmarkEnd w:id="263"/>
      <w:r>
        <w:t>3. </w:t>
      </w:r>
      <w:hyperlink r:id="rId119" w:history="1">
        <w:r>
          <w:rPr>
            <w:rStyle w:val="a4"/>
          </w:rPr>
          <w:t>Утратила силу</w:t>
        </w:r>
      </w:hyperlink>
      <w:r>
        <w:t xml:space="preserve"> с 1 января 2011 г.</w:t>
      </w:r>
    </w:p>
    <w:bookmarkEnd w:id="264"/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242642">
      <w:pPr>
        <w:pStyle w:val="afb"/>
      </w:pPr>
      <w:r>
        <w:t xml:space="preserve">См. текст </w:t>
      </w:r>
      <w:hyperlink r:id="rId120" w:history="1">
        <w:r>
          <w:rPr>
            <w:rStyle w:val="a4"/>
          </w:rPr>
          <w:t>части 3</w:t>
        </w:r>
      </w:hyperlink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 xml:space="preserve">См. комментарии к статье </w:t>
      </w:r>
      <w:r>
        <w:t>20 настоящего Федерального закона</w:t>
      </w:r>
    </w:p>
    <w:p w:rsidR="00000000" w:rsidRDefault="00242642">
      <w:pPr>
        <w:pStyle w:val="afa"/>
      </w:pPr>
    </w:p>
    <w:p w:rsidR="00000000" w:rsidRDefault="00242642">
      <w:pPr>
        <w:pStyle w:val="af5"/>
      </w:pPr>
      <w:bookmarkStart w:id="265" w:name="sub_21"/>
      <w:r>
        <w:rPr>
          <w:rStyle w:val="a3"/>
        </w:rPr>
        <w:t>Статья 21.</w:t>
      </w:r>
      <w:r>
        <w:t> Вступление в силу настоящего Федерального закона</w:t>
      </w:r>
    </w:p>
    <w:bookmarkEnd w:id="265"/>
    <w:p w:rsidR="00000000" w:rsidRDefault="00242642">
      <w:r>
        <w:t xml:space="preserve">Настоящий Федеральный закон вступает в силу по истечении шестидесяти дней после дня его </w:t>
      </w:r>
      <w:hyperlink r:id="rId121" w:history="1">
        <w:r>
          <w:rPr>
            <w:rStyle w:val="a4"/>
          </w:rPr>
          <w:t>офиц</w:t>
        </w:r>
        <w:r>
          <w:rPr>
            <w:rStyle w:val="a4"/>
          </w:rPr>
          <w:t>иального опубликования</w:t>
        </w:r>
      </w:hyperlink>
      <w:r>
        <w:t>.</w:t>
      </w:r>
    </w:p>
    <w:p w:rsidR="00000000" w:rsidRDefault="002426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42642">
      <w:pPr>
        <w:pStyle w:val="afa"/>
      </w:pPr>
      <w:r>
        <w:t>См. комментарии к статье 21 настоящего Федерального закона</w:t>
      </w:r>
    </w:p>
    <w:p w:rsidR="00000000" w:rsidRDefault="00242642">
      <w:pPr>
        <w:pStyle w:val="afa"/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42642">
            <w:pPr>
              <w:pStyle w:val="afff2"/>
            </w:pPr>
            <w: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42642">
            <w:pPr>
              <w:pStyle w:val="aff9"/>
              <w:jc w:val="right"/>
            </w:pPr>
            <w:r>
              <w:t>В. Путин</w:t>
            </w:r>
          </w:p>
        </w:tc>
      </w:tr>
    </w:tbl>
    <w:p w:rsidR="00000000" w:rsidRDefault="00242642"/>
    <w:p w:rsidR="00000000" w:rsidRDefault="00242642">
      <w:pPr>
        <w:pStyle w:val="afff2"/>
      </w:pPr>
      <w:r>
        <w:t>Москва, Кремль</w:t>
      </w:r>
    </w:p>
    <w:p w:rsidR="00000000" w:rsidRDefault="00242642">
      <w:pPr>
        <w:pStyle w:val="afff2"/>
      </w:pPr>
      <w:r>
        <w:t>3 ноября 2006 г.</w:t>
      </w:r>
    </w:p>
    <w:p w:rsidR="00000000" w:rsidRDefault="00242642">
      <w:pPr>
        <w:pStyle w:val="afff2"/>
      </w:pPr>
      <w:r>
        <w:t>N 174-ФЗ</w:t>
      </w:r>
    </w:p>
    <w:p w:rsidR="00242642" w:rsidRDefault="00242642"/>
    <w:sectPr w:rsidR="00242642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25B2C"/>
    <w:rsid w:val="00242642"/>
    <w:rsid w:val="0042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?id=57307561&amp;sub=239" TargetMode="External"/><Relationship Id="rId117" Type="http://schemas.openxmlformats.org/officeDocument/2006/relationships/hyperlink" Target="http://ivo.garant.ru/document?id=12075589&amp;sub=33001" TargetMode="External"/><Relationship Id="rId21" Type="http://schemas.openxmlformats.org/officeDocument/2006/relationships/hyperlink" Target="http://ivo.garant.ru/document?id=57956461&amp;sub=237" TargetMode="External"/><Relationship Id="rId42" Type="http://schemas.openxmlformats.org/officeDocument/2006/relationships/hyperlink" Target="http://ivo.garant.ru/document?id=57956461&amp;sub=2318" TargetMode="External"/><Relationship Id="rId47" Type="http://schemas.openxmlformats.org/officeDocument/2006/relationships/hyperlink" Target="http://ivo.garant.ru/document?id=5656722&amp;sub=24" TargetMode="External"/><Relationship Id="rId63" Type="http://schemas.openxmlformats.org/officeDocument/2006/relationships/hyperlink" Target="http://ivo.garant.ru/document?id=5656722&amp;sub=4" TargetMode="External"/><Relationship Id="rId68" Type="http://schemas.openxmlformats.org/officeDocument/2006/relationships/hyperlink" Target="http://ivo.garant.ru/document?id=12075589&amp;sub=33001" TargetMode="External"/><Relationship Id="rId84" Type="http://schemas.openxmlformats.org/officeDocument/2006/relationships/hyperlink" Target="http://ivo.garant.ru/document?id=5660729&amp;sub=512" TargetMode="External"/><Relationship Id="rId89" Type="http://schemas.openxmlformats.org/officeDocument/2006/relationships/hyperlink" Target="http://ivo.garant.ru/document?id=71303712&amp;sub=116201" TargetMode="External"/><Relationship Id="rId112" Type="http://schemas.openxmlformats.org/officeDocument/2006/relationships/hyperlink" Target="http://ivo.garant.ru/document?id=10064072&amp;sub=57" TargetMode="External"/><Relationship Id="rId16" Type="http://schemas.openxmlformats.org/officeDocument/2006/relationships/hyperlink" Target="http://ivo.garant.ru/document?id=70030490&amp;sub=0" TargetMode="External"/><Relationship Id="rId107" Type="http://schemas.openxmlformats.org/officeDocument/2006/relationships/hyperlink" Target="http://ivo.garant.ru/document?id=5656722&amp;sub=1103" TargetMode="External"/><Relationship Id="rId11" Type="http://schemas.openxmlformats.org/officeDocument/2006/relationships/hyperlink" Target="http://ivo.garant.ru/document?id=5660729&amp;sub=232" TargetMode="External"/><Relationship Id="rId32" Type="http://schemas.openxmlformats.org/officeDocument/2006/relationships/hyperlink" Target="http://ivo.garant.ru/document?id=57307561&amp;sub=2311" TargetMode="External"/><Relationship Id="rId37" Type="http://schemas.openxmlformats.org/officeDocument/2006/relationships/hyperlink" Target="http://ivo.garant.ru/document?id=70452682&amp;sub=61" TargetMode="External"/><Relationship Id="rId53" Type="http://schemas.openxmlformats.org/officeDocument/2006/relationships/hyperlink" Target="http://ivo.garant.ru/document?id=12075589&amp;sub=230015" TargetMode="External"/><Relationship Id="rId58" Type="http://schemas.openxmlformats.org/officeDocument/2006/relationships/hyperlink" Target="http://ivo.garant.ru/document?id=5656722&amp;sub=3" TargetMode="External"/><Relationship Id="rId74" Type="http://schemas.openxmlformats.org/officeDocument/2006/relationships/hyperlink" Target="http://ivo.garant.ru/document?id=98885&amp;sub=402" TargetMode="External"/><Relationship Id="rId79" Type="http://schemas.openxmlformats.org/officeDocument/2006/relationships/hyperlink" Target="http://ivo.garant.ru/document?id=12055039&amp;sub=0" TargetMode="External"/><Relationship Id="rId102" Type="http://schemas.openxmlformats.org/officeDocument/2006/relationships/hyperlink" Target="http://ivo.garant.ru/document?id=70879536&amp;sub=1000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://ivo.garant.ru/document?id=10005879&amp;sub=9" TargetMode="External"/><Relationship Id="rId61" Type="http://schemas.openxmlformats.org/officeDocument/2006/relationships/hyperlink" Target="http://ivo.garant.ru/document?id=11901341&amp;sub=0" TargetMode="External"/><Relationship Id="rId82" Type="http://schemas.openxmlformats.org/officeDocument/2006/relationships/hyperlink" Target="http://ivo.garant.ru/document?id=12075589&amp;sub=33001" TargetMode="External"/><Relationship Id="rId90" Type="http://schemas.openxmlformats.org/officeDocument/2006/relationships/hyperlink" Target="http://ivo.garant.ru/document?id=57311500&amp;sub=6311" TargetMode="External"/><Relationship Id="rId95" Type="http://schemas.openxmlformats.org/officeDocument/2006/relationships/hyperlink" Target="http://ivo.garant.ru/document?id=12075589&amp;sub=33001" TargetMode="External"/><Relationship Id="rId19" Type="http://schemas.openxmlformats.org/officeDocument/2006/relationships/hyperlink" Target="http://ivo.garant.ru/document?id=12012604&amp;sub=7802" TargetMode="External"/><Relationship Id="rId14" Type="http://schemas.openxmlformats.org/officeDocument/2006/relationships/hyperlink" Target="http://ivo.garant.ru/document?id=5660729&amp;sub=234" TargetMode="External"/><Relationship Id="rId22" Type="http://schemas.openxmlformats.org/officeDocument/2006/relationships/hyperlink" Target="http://ivo.garant.ru/document?id=12012604&amp;sub=78111" TargetMode="External"/><Relationship Id="rId27" Type="http://schemas.openxmlformats.org/officeDocument/2006/relationships/hyperlink" Target="http://ivo.garant.ru/document?id=12012604&amp;sub=7811" TargetMode="External"/><Relationship Id="rId30" Type="http://schemas.openxmlformats.org/officeDocument/2006/relationships/hyperlink" Target="http://ivo.garant.ru/document?id=12012604&amp;sub=7802" TargetMode="External"/><Relationship Id="rId35" Type="http://schemas.openxmlformats.org/officeDocument/2006/relationships/hyperlink" Target="http://ivo.garant.ru/document?id=12012604&amp;sub=7811" TargetMode="External"/><Relationship Id="rId43" Type="http://schemas.openxmlformats.org/officeDocument/2006/relationships/hyperlink" Target="http://ivo.garant.ru/document?id=12075589&amp;sub=30020" TargetMode="External"/><Relationship Id="rId48" Type="http://schemas.openxmlformats.org/officeDocument/2006/relationships/hyperlink" Target="http://ivo.garant.ru/document?id=5128434&amp;sub=210" TargetMode="External"/><Relationship Id="rId56" Type="http://schemas.openxmlformats.org/officeDocument/2006/relationships/hyperlink" Target="http://ivo.garant.ru/document?id=12088232&amp;sub=1000" TargetMode="External"/><Relationship Id="rId64" Type="http://schemas.openxmlformats.org/officeDocument/2006/relationships/hyperlink" Target="http://ivo.garant.ru/document?id=5660729&amp;sub=43" TargetMode="External"/><Relationship Id="rId69" Type="http://schemas.openxmlformats.org/officeDocument/2006/relationships/hyperlink" Target="http://ivo.garant.ru/document?id=71303712&amp;sub=116201" TargetMode="External"/><Relationship Id="rId77" Type="http://schemas.openxmlformats.org/officeDocument/2006/relationships/hyperlink" Target="http://ivo.garant.ru/document?id=12053855&amp;sub=1000" TargetMode="External"/><Relationship Id="rId100" Type="http://schemas.openxmlformats.org/officeDocument/2006/relationships/hyperlink" Target="http://ivo.garant.ru/document?id=5656722&amp;sub=110" TargetMode="External"/><Relationship Id="rId105" Type="http://schemas.openxmlformats.org/officeDocument/2006/relationships/hyperlink" Target="http://ivo.garant.ru/document?id=5656722&amp;sub=1102" TargetMode="External"/><Relationship Id="rId113" Type="http://schemas.openxmlformats.org/officeDocument/2006/relationships/hyperlink" Target="http://ivo.garant.ru/document?id=5660729&amp;sub=185" TargetMode="External"/><Relationship Id="rId118" Type="http://schemas.openxmlformats.org/officeDocument/2006/relationships/hyperlink" Target="http://ivo.garant.ru/document?id=5656722&amp;sub=20" TargetMode="External"/><Relationship Id="rId8" Type="http://schemas.openxmlformats.org/officeDocument/2006/relationships/hyperlink" Target="http://ivo.garant.ru/document?id=5660729&amp;sub=23" TargetMode="External"/><Relationship Id="rId51" Type="http://schemas.openxmlformats.org/officeDocument/2006/relationships/hyperlink" Target="http://ivo.garant.ru/document?id=5660729&amp;sub=21317" TargetMode="External"/><Relationship Id="rId72" Type="http://schemas.openxmlformats.org/officeDocument/2006/relationships/hyperlink" Target="http://ivo.garant.ru/document?id=70681534&amp;sub=0" TargetMode="External"/><Relationship Id="rId80" Type="http://schemas.openxmlformats.org/officeDocument/2006/relationships/hyperlink" Target="http://ivo.garant.ru/document?id=12075589&amp;sub=230043" TargetMode="External"/><Relationship Id="rId85" Type="http://schemas.openxmlformats.org/officeDocument/2006/relationships/hyperlink" Target="http://ivo.garant.ru/document?id=12085475&amp;sub=0" TargetMode="External"/><Relationship Id="rId93" Type="http://schemas.openxmlformats.org/officeDocument/2006/relationships/hyperlink" Target="http://ivo.garant.ru/document?id=5660729&amp;sub=721" TargetMode="External"/><Relationship Id="rId98" Type="http://schemas.openxmlformats.org/officeDocument/2006/relationships/hyperlink" Target="http://ivo.garant.ru/document?id=5656722&amp;sub=104" TargetMode="External"/><Relationship Id="rId121" Type="http://schemas.openxmlformats.org/officeDocument/2006/relationships/hyperlink" Target="http://ivo.garant.ru/document?id=190157&amp;sub=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document?id=70206758&amp;sub=1000" TargetMode="External"/><Relationship Id="rId17" Type="http://schemas.openxmlformats.org/officeDocument/2006/relationships/hyperlink" Target="http://ivo.garant.ru/document?id=70452682&amp;sub=61" TargetMode="External"/><Relationship Id="rId25" Type="http://schemas.openxmlformats.org/officeDocument/2006/relationships/hyperlink" Target="http://ivo.garant.ru/document?id=12088098&amp;sub=62" TargetMode="External"/><Relationship Id="rId33" Type="http://schemas.openxmlformats.org/officeDocument/2006/relationships/hyperlink" Target="http://ivo.garant.ru/document?id=98986&amp;sub=1000" TargetMode="External"/><Relationship Id="rId38" Type="http://schemas.openxmlformats.org/officeDocument/2006/relationships/hyperlink" Target="http://ivo.garant.ru/document?id=57956461&amp;sub=2317" TargetMode="External"/><Relationship Id="rId46" Type="http://schemas.openxmlformats.org/officeDocument/2006/relationships/hyperlink" Target="http://ivo.garant.ru/document?id=12075589&amp;sub=33001" TargetMode="External"/><Relationship Id="rId59" Type="http://schemas.openxmlformats.org/officeDocument/2006/relationships/hyperlink" Target="http://ivo.garant.ru/document?id=10064072&amp;sub=296" TargetMode="External"/><Relationship Id="rId67" Type="http://schemas.openxmlformats.org/officeDocument/2006/relationships/hyperlink" Target="http://ivo.garant.ru/document?id=12075589&amp;sub=33001" TargetMode="External"/><Relationship Id="rId103" Type="http://schemas.openxmlformats.org/officeDocument/2006/relationships/hyperlink" Target="http://ivo.garant.ru/document?id=70879536&amp;sub=0" TargetMode="External"/><Relationship Id="rId108" Type="http://schemas.openxmlformats.org/officeDocument/2006/relationships/hyperlink" Target="http://ivo.garant.ru/document?id=12075589&amp;sub=33001" TargetMode="External"/><Relationship Id="rId116" Type="http://schemas.openxmlformats.org/officeDocument/2006/relationships/hyperlink" Target="http://ivo.garant.ru/document?id=10064072&amp;sub=61" TargetMode="External"/><Relationship Id="rId20" Type="http://schemas.openxmlformats.org/officeDocument/2006/relationships/hyperlink" Target="http://ivo.garant.ru/document?id=70452682&amp;sub=61" TargetMode="External"/><Relationship Id="rId41" Type="http://schemas.openxmlformats.org/officeDocument/2006/relationships/hyperlink" Target="http://ivo.garant.ru/document?id=70452682&amp;sub=61" TargetMode="External"/><Relationship Id="rId54" Type="http://schemas.openxmlformats.org/officeDocument/2006/relationships/hyperlink" Target="http://ivo.garant.ru/document?id=5656722&amp;sub=21319" TargetMode="External"/><Relationship Id="rId62" Type="http://schemas.openxmlformats.org/officeDocument/2006/relationships/hyperlink" Target="http://ivo.garant.ru/document?id=12075589&amp;sub=33001" TargetMode="External"/><Relationship Id="rId70" Type="http://schemas.openxmlformats.org/officeDocument/2006/relationships/hyperlink" Target="http://ivo.garant.ru/document?id=57311500&amp;sub=5023" TargetMode="External"/><Relationship Id="rId75" Type="http://schemas.openxmlformats.org/officeDocument/2006/relationships/hyperlink" Target="http://ivo.garant.ru/document?id=12075589&amp;sub=33001" TargetMode="External"/><Relationship Id="rId83" Type="http://schemas.openxmlformats.org/officeDocument/2006/relationships/hyperlink" Target="http://ivo.garant.ru/document?id=12075589&amp;sub=33001" TargetMode="External"/><Relationship Id="rId88" Type="http://schemas.openxmlformats.org/officeDocument/2006/relationships/hyperlink" Target="http://ivo.garant.ru/document?id=91965&amp;sub=1000" TargetMode="External"/><Relationship Id="rId91" Type="http://schemas.openxmlformats.org/officeDocument/2006/relationships/hyperlink" Target="http://ivo.garant.ru/document?id=10005879&amp;sub=44" TargetMode="External"/><Relationship Id="rId96" Type="http://schemas.openxmlformats.org/officeDocument/2006/relationships/hyperlink" Target="http://ivo.garant.ru/document?id=5656722&amp;sub=1001" TargetMode="External"/><Relationship Id="rId111" Type="http://schemas.openxmlformats.org/officeDocument/2006/relationships/hyperlink" Target="http://ivo.garant.ru/document?id=98905&amp;sub=1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0064072&amp;sub=123216" TargetMode="External"/><Relationship Id="rId15" Type="http://schemas.openxmlformats.org/officeDocument/2006/relationships/hyperlink" Target="http://ivo.garant.ru/document?id=70008668&amp;sub=1000" TargetMode="External"/><Relationship Id="rId23" Type="http://schemas.openxmlformats.org/officeDocument/2006/relationships/hyperlink" Target="http://ivo.garant.ru/document?id=57646015&amp;sub=23" TargetMode="External"/><Relationship Id="rId28" Type="http://schemas.openxmlformats.org/officeDocument/2006/relationships/hyperlink" Target="http://ivo.garant.ru/document?id=57307561&amp;sub=2310" TargetMode="External"/><Relationship Id="rId36" Type="http://schemas.openxmlformats.org/officeDocument/2006/relationships/hyperlink" Target="http://ivo.garant.ru/document?id=71137740&amp;sub=19" TargetMode="External"/><Relationship Id="rId49" Type="http://schemas.openxmlformats.org/officeDocument/2006/relationships/hyperlink" Target="http://ivo.garant.ru/document?id=12056598&amp;sub=1000" TargetMode="External"/><Relationship Id="rId57" Type="http://schemas.openxmlformats.org/officeDocument/2006/relationships/hyperlink" Target="http://ivo.garant.ru/document?id=12075589&amp;sub=33001" TargetMode="External"/><Relationship Id="rId106" Type="http://schemas.openxmlformats.org/officeDocument/2006/relationships/hyperlink" Target="http://ivo.garant.ru/document?id=12075589&amp;sub=33001" TargetMode="External"/><Relationship Id="rId114" Type="http://schemas.openxmlformats.org/officeDocument/2006/relationships/hyperlink" Target="http://ivo.garant.ru/document?id=12075589&amp;sub=310014" TargetMode="External"/><Relationship Id="rId119" Type="http://schemas.openxmlformats.org/officeDocument/2006/relationships/hyperlink" Target="http://ivo.garant.ru/document?id=12075589&amp;sub=230093" TargetMode="External"/><Relationship Id="rId10" Type="http://schemas.openxmlformats.org/officeDocument/2006/relationships/hyperlink" Target="http://ivo.garant.ru/document?id=12086225&amp;sub=1000" TargetMode="External"/><Relationship Id="rId31" Type="http://schemas.openxmlformats.org/officeDocument/2006/relationships/hyperlink" Target="http://ivo.garant.ru/document?id=71195404&amp;sub=23" TargetMode="External"/><Relationship Id="rId44" Type="http://schemas.openxmlformats.org/officeDocument/2006/relationships/hyperlink" Target="http://ivo.garant.ru/document?id=12088098&amp;sub=62" TargetMode="External"/><Relationship Id="rId52" Type="http://schemas.openxmlformats.org/officeDocument/2006/relationships/hyperlink" Target="http://ivo.garant.ru/document?id=12079125&amp;sub=1000" TargetMode="External"/><Relationship Id="rId60" Type="http://schemas.openxmlformats.org/officeDocument/2006/relationships/hyperlink" Target="http://ivo.garant.ru/document?id=98904&amp;sub=0" TargetMode="External"/><Relationship Id="rId65" Type="http://schemas.openxmlformats.org/officeDocument/2006/relationships/hyperlink" Target="http://ivo.garant.ru/document?id=98905&amp;sub=1000" TargetMode="External"/><Relationship Id="rId73" Type="http://schemas.openxmlformats.org/officeDocument/2006/relationships/hyperlink" Target="http://ivo.garant.ru/document?id=98885&amp;sub=402" TargetMode="External"/><Relationship Id="rId78" Type="http://schemas.openxmlformats.org/officeDocument/2006/relationships/hyperlink" Target="http://ivo.garant.ru/document?id=12055039&amp;sub=1000" TargetMode="External"/><Relationship Id="rId81" Type="http://schemas.openxmlformats.org/officeDocument/2006/relationships/hyperlink" Target="http://ivo.garant.ru/document?id=5656722&amp;sub=58" TargetMode="External"/><Relationship Id="rId86" Type="http://schemas.openxmlformats.org/officeDocument/2006/relationships/hyperlink" Target="http://ivo.garant.ru/document?id=10064072&amp;sub=6001" TargetMode="External"/><Relationship Id="rId94" Type="http://schemas.openxmlformats.org/officeDocument/2006/relationships/hyperlink" Target="http://ivo.garant.ru/document?id=5660729&amp;sub=98" TargetMode="External"/><Relationship Id="rId99" Type="http://schemas.openxmlformats.org/officeDocument/2006/relationships/hyperlink" Target="http://ivo.garant.ru/document?id=12075589&amp;sub=33001" TargetMode="External"/><Relationship Id="rId101" Type="http://schemas.openxmlformats.org/officeDocument/2006/relationships/hyperlink" Target="http://ivo.garant.ru/document?id=70773250&amp;sub=1000" TargetMode="External"/><Relationship Id="rId122" Type="http://schemas.openxmlformats.org/officeDocument/2006/relationships/fontTable" Target="fontTable.xml"/><Relationship Id="rId4" Type="http://schemas.openxmlformats.org/officeDocument/2006/relationships/hyperlink" Target="http://ivo.garant.ru/document?id=90157&amp;sub=0" TargetMode="External"/><Relationship Id="rId9" Type="http://schemas.openxmlformats.org/officeDocument/2006/relationships/hyperlink" Target="http://ivo.garant.ru/document?id=12075589&amp;sub=33001" TargetMode="External"/><Relationship Id="rId13" Type="http://schemas.openxmlformats.org/officeDocument/2006/relationships/hyperlink" Target="http://ivo.garant.ru/document?id=12075589&amp;sub=33001" TargetMode="External"/><Relationship Id="rId18" Type="http://schemas.openxmlformats.org/officeDocument/2006/relationships/hyperlink" Target="http://ivo.garant.ru/document?id=57956461&amp;sub=236" TargetMode="External"/><Relationship Id="rId39" Type="http://schemas.openxmlformats.org/officeDocument/2006/relationships/hyperlink" Target="http://ivo.garant.ru/document?id=12012604&amp;sub=78111" TargetMode="External"/><Relationship Id="rId109" Type="http://schemas.openxmlformats.org/officeDocument/2006/relationships/hyperlink" Target="http://ivo.garant.ru/document?id=5656722&amp;sub=132" TargetMode="External"/><Relationship Id="rId34" Type="http://schemas.openxmlformats.org/officeDocument/2006/relationships/hyperlink" Target="http://ivo.garant.ru/document?id=57305788&amp;sub=2315" TargetMode="External"/><Relationship Id="rId50" Type="http://schemas.openxmlformats.org/officeDocument/2006/relationships/hyperlink" Target="http://ivo.garant.ru/document?id=5660729&amp;sub=213" TargetMode="External"/><Relationship Id="rId55" Type="http://schemas.openxmlformats.org/officeDocument/2006/relationships/hyperlink" Target="http://ivo.garant.ru/document?id=12079173&amp;sub=1000" TargetMode="External"/><Relationship Id="rId76" Type="http://schemas.openxmlformats.org/officeDocument/2006/relationships/hyperlink" Target="http://ivo.garant.ru/document?id=5656722&amp;sub=54" TargetMode="External"/><Relationship Id="rId97" Type="http://schemas.openxmlformats.org/officeDocument/2006/relationships/hyperlink" Target="http://ivo.garant.ru/document?id=12075589&amp;sub=33001" TargetMode="External"/><Relationship Id="rId104" Type="http://schemas.openxmlformats.org/officeDocument/2006/relationships/hyperlink" Target="http://ivo.garant.ru/document?id=12075589&amp;sub=33001" TargetMode="External"/><Relationship Id="rId120" Type="http://schemas.openxmlformats.org/officeDocument/2006/relationships/hyperlink" Target="http://ivo.garant.ru/document?id=5656722&amp;sub=203" TargetMode="External"/><Relationship Id="rId7" Type="http://schemas.openxmlformats.org/officeDocument/2006/relationships/hyperlink" Target="http://ivo.garant.ru/document?id=5660729&amp;sub=201" TargetMode="External"/><Relationship Id="rId71" Type="http://schemas.openxmlformats.org/officeDocument/2006/relationships/hyperlink" Target="http://ivo.garant.ru/document?id=70681534&amp;sub=0" TargetMode="External"/><Relationship Id="rId92" Type="http://schemas.openxmlformats.org/officeDocument/2006/relationships/hyperlink" Target="http://ivo.garant.ru/document?id=57496214&amp;sub=61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ivo.garant.ru/document?id=12012604&amp;sub=78111" TargetMode="External"/><Relationship Id="rId24" Type="http://schemas.openxmlformats.org/officeDocument/2006/relationships/hyperlink" Target="http://ivo.garant.ru/document?id=12012604&amp;sub=7811" TargetMode="External"/><Relationship Id="rId40" Type="http://schemas.openxmlformats.org/officeDocument/2006/relationships/hyperlink" Target="http://ivo.garant.ru/document?id=12012604&amp;sub=7802" TargetMode="External"/><Relationship Id="rId45" Type="http://schemas.openxmlformats.org/officeDocument/2006/relationships/hyperlink" Target="http://ivo.garant.ru/document?id=71274160&amp;sub=1000" TargetMode="External"/><Relationship Id="rId66" Type="http://schemas.openxmlformats.org/officeDocument/2006/relationships/hyperlink" Target="http://ivo.garant.ru/document?id=98905&amp;sub=1" TargetMode="External"/><Relationship Id="rId87" Type="http://schemas.openxmlformats.org/officeDocument/2006/relationships/hyperlink" Target="http://ivo.garant.ru/document?id=10064072&amp;sub=6002" TargetMode="External"/><Relationship Id="rId110" Type="http://schemas.openxmlformats.org/officeDocument/2006/relationships/hyperlink" Target="http://ivo.garant.ru/document?id=98905&amp;sub=1000" TargetMode="External"/><Relationship Id="rId115" Type="http://schemas.openxmlformats.org/officeDocument/2006/relationships/hyperlink" Target="http://ivo.garant.ru/document?id=12075589&amp;sub=3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14163</Words>
  <Characters>80734</Characters>
  <Application>Microsoft Office Word</Application>
  <DocSecurity>0</DocSecurity>
  <Lines>672</Lines>
  <Paragraphs>189</Paragraphs>
  <ScaleCrop>false</ScaleCrop>
  <Company>НПП "Гарант-Сервис"</Company>
  <LinksUpToDate>false</LinksUpToDate>
  <CharactersWithSpaces>94708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Нина</cp:lastModifiedBy>
  <cp:revision>2</cp:revision>
  <dcterms:created xsi:type="dcterms:W3CDTF">2016-06-21T02:41:00Z</dcterms:created>
  <dcterms:modified xsi:type="dcterms:W3CDTF">2016-06-21T02:41:00Z</dcterms:modified>
</cp:coreProperties>
</file>